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F2D20" w14:textId="77777777" w:rsidR="00B3249B" w:rsidRPr="007B4587" w:rsidRDefault="00F97719" w:rsidP="0035406D">
      <w:pPr>
        <w:tabs>
          <w:tab w:val="left" w:pos="284"/>
        </w:tabs>
        <w:ind w:left="284"/>
        <w:jc w:val="both"/>
        <w:rPr>
          <w:rFonts w:ascii="Kunstler Script" w:hAnsi="Kunstler Script" w:cs="Kunstler Script"/>
          <w:sz w:val="44"/>
          <w:szCs w:val="44"/>
        </w:rPr>
      </w:pPr>
      <w:r w:rsidRPr="00841CF9">
        <w:rPr>
          <w:noProof/>
          <w:lang w:eastAsia="it-IT"/>
        </w:rPr>
        <w:drawing>
          <wp:inline distT="0" distB="0" distL="0" distR="0" wp14:anchorId="218EEC21" wp14:editId="030564C4">
            <wp:extent cx="3230696" cy="685800"/>
            <wp:effectExtent l="0" t="0" r="8255" b="0"/>
            <wp:docPr id="187" name="Immagin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59" cy="687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1D13">
        <w:rPr>
          <w:rFonts w:ascii="Arial" w:eastAsia="Arial" w:hAnsi="Arial" w:cs="Arial"/>
          <w:i/>
          <w:noProof/>
          <w:sz w:val="20"/>
          <w:lang w:eastAsia="it-IT"/>
        </w:rPr>
        <w:drawing>
          <wp:inline distT="0" distB="0" distL="0" distR="0" wp14:anchorId="00F75E37" wp14:editId="2CE62180">
            <wp:extent cx="1394460" cy="689195"/>
            <wp:effectExtent l="0" t="0" r="0" b="0"/>
            <wp:docPr id="188" name="Immagine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159" cy="70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30043" w14:textId="77777777" w:rsidR="00BC29DD" w:rsidRPr="007B4587" w:rsidRDefault="00BC29DD" w:rsidP="0035406D">
      <w:pPr>
        <w:tabs>
          <w:tab w:val="left" w:pos="284"/>
        </w:tabs>
        <w:ind w:left="284"/>
        <w:jc w:val="both"/>
        <w:rPr>
          <w:rFonts w:ascii="Kunstler Script" w:hAnsi="Kunstler Script" w:cs="Kunstler Script"/>
          <w:sz w:val="44"/>
          <w:szCs w:val="44"/>
        </w:rPr>
      </w:pPr>
    </w:p>
    <w:p w14:paraId="740DE9CC" w14:textId="77777777" w:rsidR="00BC29DD" w:rsidRPr="007B4587" w:rsidRDefault="00BC29DD" w:rsidP="0035406D">
      <w:pPr>
        <w:tabs>
          <w:tab w:val="left" w:pos="284"/>
        </w:tabs>
        <w:ind w:left="284"/>
        <w:jc w:val="both"/>
        <w:rPr>
          <w:rFonts w:ascii="Kunstler Script" w:hAnsi="Kunstler Script" w:cs="Kunstler Script"/>
          <w:sz w:val="44"/>
          <w:szCs w:val="44"/>
        </w:rPr>
      </w:pPr>
    </w:p>
    <w:p w14:paraId="54CF20AF" w14:textId="77777777" w:rsidR="0004526C" w:rsidRPr="007B4587" w:rsidRDefault="00B3249B" w:rsidP="00B3249B">
      <w:pPr>
        <w:tabs>
          <w:tab w:val="left" w:pos="0"/>
        </w:tabs>
        <w:jc w:val="center"/>
      </w:pPr>
      <w:r w:rsidRPr="007B4587">
        <w:rPr>
          <w:noProof/>
          <w:lang w:eastAsia="it-IT"/>
        </w:rPr>
        <w:drawing>
          <wp:inline distT="0" distB="0" distL="0" distR="0" wp14:anchorId="139FFAD9" wp14:editId="7B6704DF">
            <wp:extent cx="3137618" cy="1083090"/>
            <wp:effectExtent l="19050" t="0" r="5632" b="0"/>
            <wp:docPr id="1" name="Immagine 0" descr="logo_P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ON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0305" cy="1084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5B0DE" w14:textId="77777777" w:rsidR="00CA1BB6" w:rsidRPr="007B4587" w:rsidRDefault="00CA1BB6" w:rsidP="0004526C">
      <w:pPr>
        <w:jc w:val="center"/>
        <w:rPr>
          <w:b/>
          <w:bCs/>
          <w:color w:val="395AA5"/>
          <w:sz w:val="20"/>
          <w:szCs w:val="20"/>
        </w:rPr>
      </w:pPr>
    </w:p>
    <w:p w14:paraId="25FEFF94" w14:textId="77777777" w:rsidR="0004526C" w:rsidRPr="007B4587" w:rsidRDefault="0004526C" w:rsidP="0004526C">
      <w:pPr>
        <w:jc w:val="center"/>
        <w:rPr>
          <w:b/>
          <w:bCs/>
          <w:color w:val="395AA5"/>
          <w:sz w:val="20"/>
          <w:szCs w:val="20"/>
        </w:rPr>
      </w:pPr>
    </w:p>
    <w:p w14:paraId="429F9CD1" w14:textId="77777777" w:rsidR="001E1F4F" w:rsidRDefault="001E1F4F" w:rsidP="00DD6E4D">
      <w:pPr>
        <w:shd w:val="clear" w:color="auto" w:fill="BFBFBF" w:themeFill="background1" w:themeFillShade="BF"/>
        <w:jc w:val="center"/>
        <w:rPr>
          <w:rFonts w:ascii="Arial" w:hAnsi="Arial" w:cs="Arial"/>
          <w:b/>
          <w:bCs/>
        </w:rPr>
      </w:pPr>
    </w:p>
    <w:p w14:paraId="004FE5C8" w14:textId="050E323D" w:rsidR="00DD6E4D" w:rsidRPr="001E1F4F" w:rsidRDefault="00D84439" w:rsidP="00DD6E4D">
      <w:pPr>
        <w:shd w:val="clear" w:color="auto" w:fill="BFBFBF" w:themeFill="background1" w:themeFillShade="BF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Scheda progetto</w:t>
      </w:r>
      <w:r w:rsidR="001D6F1F" w:rsidRPr="001E1F4F">
        <w:rPr>
          <w:rFonts w:ascii="Arial" w:hAnsi="Arial" w:cs="Arial"/>
          <w:b/>
          <w:bCs/>
        </w:rPr>
        <w:t xml:space="preserve"> per la presentazione dei </w:t>
      </w:r>
      <w:r w:rsidR="00592331">
        <w:rPr>
          <w:rFonts w:ascii="Arial" w:hAnsi="Arial" w:cs="Arial"/>
          <w:b/>
          <w:bCs/>
        </w:rPr>
        <w:t>p</w:t>
      </w:r>
      <w:r w:rsidR="001D6F1F" w:rsidRPr="001E1F4F">
        <w:rPr>
          <w:rFonts w:ascii="Arial" w:hAnsi="Arial" w:cs="Arial"/>
          <w:b/>
          <w:bCs/>
        </w:rPr>
        <w:t xml:space="preserve">rogetti a valere </w:t>
      </w:r>
      <w:r w:rsidR="00DD6E4D" w:rsidRPr="001E1F4F">
        <w:rPr>
          <w:rFonts w:ascii="Arial" w:hAnsi="Arial" w:cs="Arial"/>
          <w:b/>
          <w:bCs/>
        </w:rPr>
        <w:t>sull’</w:t>
      </w:r>
      <w:r w:rsidR="001E1F4F">
        <w:rPr>
          <w:rFonts w:ascii="Arial" w:hAnsi="Arial" w:cs="Arial"/>
          <w:b/>
          <w:bCs/>
        </w:rPr>
        <w:t>A</w:t>
      </w:r>
      <w:r w:rsidR="00DD6E4D" w:rsidRPr="001E1F4F">
        <w:rPr>
          <w:rFonts w:ascii="Arial" w:hAnsi="Arial" w:cs="Arial"/>
          <w:b/>
          <w:bCs/>
        </w:rPr>
        <w:t>vviso per il finanziamento di interventi a regia</w:t>
      </w:r>
    </w:p>
    <w:p w14:paraId="142ED3B2" w14:textId="77777777" w:rsidR="00DD6E4D" w:rsidRPr="001E1F4F" w:rsidRDefault="00DD6E4D" w:rsidP="00DD6E4D">
      <w:pPr>
        <w:shd w:val="clear" w:color="auto" w:fill="BFBFBF" w:themeFill="background1" w:themeFillShade="BF"/>
        <w:jc w:val="center"/>
        <w:rPr>
          <w:rFonts w:ascii="Arial" w:hAnsi="Arial" w:cs="Arial"/>
          <w:b/>
          <w:bCs/>
        </w:rPr>
      </w:pPr>
      <w:r w:rsidRPr="001E1F4F">
        <w:rPr>
          <w:rFonts w:ascii="Arial" w:hAnsi="Arial" w:cs="Arial"/>
          <w:b/>
          <w:bCs/>
        </w:rPr>
        <w:t xml:space="preserve">nell’ambito dell’Asse I, Obiettivo Specifico 1.4, Azione 1.4.1 </w:t>
      </w:r>
    </w:p>
    <w:p w14:paraId="637C0351" w14:textId="77777777" w:rsidR="00DD6E4D" w:rsidRPr="001E1F4F" w:rsidRDefault="00DD6E4D" w:rsidP="00DD6E4D">
      <w:pPr>
        <w:shd w:val="clear" w:color="auto" w:fill="BFBFBF" w:themeFill="background1" w:themeFillShade="BF"/>
        <w:jc w:val="center"/>
        <w:rPr>
          <w:rFonts w:ascii="Arial" w:hAnsi="Arial" w:cs="Arial"/>
          <w:b/>
          <w:bCs/>
        </w:rPr>
      </w:pPr>
    </w:p>
    <w:p w14:paraId="279836B7" w14:textId="77777777" w:rsidR="001D6F1F" w:rsidRDefault="00DD6E4D" w:rsidP="00DD6E4D">
      <w:pPr>
        <w:shd w:val="clear" w:color="auto" w:fill="BFBFBF" w:themeFill="background1" w:themeFillShade="BF"/>
        <w:jc w:val="center"/>
        <w:rPr>
          <w:rFonts w:ascii="Arial" w:hAnsi="Arial" w:cs="Arial"/>
          <w:b/>
          <w:bCs/>
        </w:rPr>
      </w:pPr>
      <w:r w:rsidRPr="001E1F4F">
        <w:rPr>
          <w:rFonts w:ascii="Arial" w:hAnsi="Arial" w:cs="Arial"/>
          <w:b/>
          <w:bCs/>
        </w:rPr>
        <w:t>“</w:t>
      </w:r>
      <w:r w:rsidRPr="001E1F4F">
        <w:rPr>
          <w:rFonts w:ascii="Arial" w:hAnsi="Arial" w:cs="Arial"/>
          <w:b/>
          <w:bCs/>
          <w:i/>
          <w:iCs/>
        </w:rPr>
        <w:t>Azioni di miglioramento dell’efficienza e delle prestazioni degli uffici giudiziari attraverso l’innovazione tecnologica, il supporto organizzativo alla informatizzazione e telematizzazione degli uffici giudiziari, disseminazione di specifiche innovazioni e supporto all’attivazione di interventi di change management</w:t>
      </w:r>
      <w:r w:rsidRPr="001E1F4F">
        <w:rPr>
          <w:rFonts w:ascii="Arial" w:hAnsi="Arial" w:cs="Arial"/>
          <w:b/>
          <w:bCs/>
        </w:rPr>
        <w:t>”</w:t>
      </w:r>
    </w:p>
    <w:p w14:paraId="1577D2F0" w14:textId="4D2724C5" w:rsidR="001E1F4F" w:rsidRDefault="001E1F4F" w:rsidP="00DD6E4D">
      <w:pPr>
        <w:shd w:val="clear" w:color="auto" w:fill="BFBFBF" w:themeFill="background1" w:themeFillShade="BF"/>
        <w:jc w:val="center"/>
        <w:rPr>
          <w:rFonts w:ascii="Arial" w:hAnsi="Arial" w:cs="Arial"/>
          <w:b/>
          <w:bCs/>
        </w:rPr>
      </w:pPr>
    </w:p>
    <w:p w14:paraId="71BA6CBC" w14:textId="3C1E8B9C" w:rsidR="00D44659" w:rsidRDefault="00D44659" w:rsidP="00DD6E4D">
      <w:pPr>
        <w:shd w:val="clear" w:color="auto" w:fill="BFBFBF" w:themeFill="background1" w:themeFillShade="BF"/>
        <w:jc w:val="center"/>
        <w:rPr>
          <w:rFonts w:ascii="Arial" w:hAnsi="Arial" w:cs="Arial"/>
          <w:b/>
          <w:bCs/>
        </w:rPr>
      </w:pPr>
      <w:r w:rsidRPr="00D44659">
        <w:rPr>
          <w:rFonts w:ascii="Arial" w:hAnsi="Arial" w:cs="Arial"/>
          <w:b/>
          <w:bCs/>
        </w:rPr>
        <w:t xml:space="preserve">ALLEGATO </w:t>
      </w:r>
      <w:r>
        <w:rPr>
          <w:rFonts w:ascii="Arial" w:hAnsi="Arial" w:cs="Arial"/>
          <w:b/>
          <w:bCs/>
        </w:rPr>
        <w:t>B</w:t>
      </w:r>
    </w:p>
    <w:p w14:paraId="45827779" w14:textId="77777777" w:rsidR="00D44659" w:rsidRPr="001E1F4F" w:rsidRDefault="00D44659" w:rsidP="00DD6E4D">
      <w:pPr>
        <w:shd w:val="clear" w:color="auto" w:fill="BFBFBF" w:themeFill="background1" w:themeFillShade="BF"/>
        <w:jc w:val="center"/>
        <w:rPr>
          <w:rFonts w:ascii="Arial" w:hAnsi="Arial" w:cs="Arial"/>
          <w:b/>
          <w:bCs/>
        </w:rPr>
      </w:pPr>
    </w:p>
    <w:p w14:paraId="30E40D77" w14:textId="77777777" w:rsidR="0004526C" w:rsidRPr="007B4587" w:rsidRDefault="0004526C" w:rsidP="0004526C">
      <w:pPr>
        <w:spacing w:line="360" w:lineRule="auto"/>
        <w:jc w:val="both"/>
        <w:rPr>
          <w:color w:val="000080"/>
          <w:sz w:val="28"/>
          <w:szCs w:val="28"/>
        </w:rPr>
      </w:pPr>
    </w:p>
    <w:p w14:paraId="37E564A0" w14:textId="77777777" w:rsidR="0004526C" w:rsidRPr="007B4587" w:rsidRDefault="0004526C" w:rsidP="0004526C">
      <w:pPr>
        <w:jc w:val="both"/>
        <w:rPr>
          <w:rFonts w:ascii="Arial" w:hAnsi="Arial" w:cs="Arial"/>
          <w:b/>
          <w:bCs/>
          <w:smallCaps/>
          <w:sz w:val="20"/>
          <w:szCs w:val="20"/>
        </w:rPr>
      </w:pPr>
    </w:p>
    <w:p w14:paraId="76521228" w14:textId="77777777" w:rsidR="001D6F1F" w:rsidRPr="007B4587" w:rsidRDefault="001D6F1F" w:rsidP="0004526C">
      <w:pPr>
        <w:jc w:val="both"/>
        <w:rPr>
          <w:rFonts w:ascii="Arial" w:hAnsi="Arial" w:cs="Arial"/>
          <w:b/>
          <w:bCs/>
          <w:smallCaps/>
          <w:sz w:val="20"/>
          <w:szCs w:val="20"/>
        </w:rPr>
      </w:pPr>
    </w:p>
    <w:p w14:paraId="458F8609" w14:textId="77777777" w:rsidR="001D6F1F" w:rsidRPr="007B4587" w:rsidRDefault="001D6F1F" w:rsidP="0004526C">
      <w:pPr>
        <w:jc w:val="both"/>
        <w:rPr>
          <w:rFonts w:ascii="Arial" w:hAnsi="Arial" w:cs="Arial"/>
          <w:b/>
          <w:bCs/>
          <w:smallCaps/>
          <w:sz w:val="20"/>
          <w:szCs w:val="20"/>
        </w:rPr>
      </w:pPr>
    </w:p>
    <w:p w14:paraId="2E15EAB3" w14:textId="77777777" w:rsidR="001D6F1F" w:rsidRPr="007B4587" w:rsidRDefault="001D6F1F" w:rsidP="0004526C">
      <w:pPr>
        <w:jc w:val="both"/>
        <w:rPr>
          <w:rFonts w:ascii="Arial" w:hAnsi="Arial" w:cs="Arial"/>
          <w:b/>
          <w:bCs/>
          <w:smallCaps/>
          <w:sz w:val="20"/>
          <w:szCs w:val="20"/>
        </w:rPr>
      </w:pPr>
    </w:p>
    <w:p w14:paraId="19D9B04B" w14:textId="77777777" w:rsidR="008A20B5" w:rsidRPr="007B4587" w:rsidRDefault="008A20B5" w:rsidP="009E1E0F">
      <w:pPr>
        <w:jc w:val="both"/>
        <w:rPr>
          <w:rFonts w:ascii="Arial" w:hAnsi="Arial" w:cs="Arial"/>
          <w:b/>
          <w:bCs/>
          <w:smallCaps/>
          <w:sz w:val="20"/>
          <w:szCs w:val="20"/>
        </w:rPr>
      </w:pPr>
    </w:p>
    <w:p w14:paraId="4F4CE9DD" w14:textId="77777777" w:rsidR="001D6F1F" w:rsidRPr="007B4587" w:rsidRDefault="001D6F1F" w:rsidP="001D6F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mallCaps/>
          <w:color w:val="1F497D" w:themeColor="text2"/>
          <w:sz w:val="28"/>
          <w:szCs w:val="28"/>
        </w:rPr>
      </w:pPr>
      <w:r w:rsidRPr="007B4587">
        <w:rPr>
          <w:rFonts w:ascii="Arial" w:hAnsi="Arial" w:cs="Arial"/>
          <w:b/>
          <w:bCs/>
          <w:smallCaps/>
          <w:color w:val="1F497D" w:themeColor="text2"/>
          <w:sz w:val="28"/>
          <w:szCs w:val="28"/>
        </w:rPr>
        <w:t>Titolo del progetto</w:t>
      </w:r>
    </w:p>
    <w:p w14:paraId="54B49B1A" w14:textId="77777777" w:rsidR="001D6F1F" w:rsidRPr="007B4587" w:rsidRDefault="001D6F1F" w:rsidP="001D6F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mallCaps/>
          <w:color w:val="1F497D" w:themeColor="text2"/>
          <w:sz w:val="28"/>
          <w:szCs w:val="28"/>
        </w:rPr>
      </w:pPr>
    </w:p>
    <w:p w14:paraId="2FAF09CA" w14:textId="77777777" w:rsidR="001D6F1F" w:rsidRPr="007B4587" w:rsidRDefault="001D6F1F" w:rsidP="001D6F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mallCaps/>
          <w:color w:val="1F497D" w:themeColor="text2"/>
          <w:sz w:val="28"/>
          <w:szCs w:val="28"/>
        </w:rPr>
      </w:pPr>
    </w:p>
    <w:p w14:paraId="69175FF3" w14:textId="77777777" w:rsidR="001D6F1F" w:rsidRPr="007B4587" w:rsidRDefault="001D6F1F" w:rsidP="001D6F1F">
      <w:pPr>
        <w:jc w:val="both"/>
        <w:rPr>
          <w:rFonts w:ascii="Arial" w:hAnsi="Arial" w:cs="Arial"/>
          <w:b/>
          <w:bCs/>
          <w:smallCaps/>
          <w:sz w:val="28"/>
          <w:szCs w:val="28"/>
        </w:rPr>
      </w:pPr>
    </w:p>
    <w:p w14:paraId="40C8D7C0" w14:textId="77777777" w:rsidR="009E1E0F" w:rsidRPr="007B4587" w:rsidRDefault="009E1E0F" w:rsidP="009E1E0F">
      <w:pPr>
        <w:jc w:val="both"/>
        <w:rPr>
          <w:rFonts w:ascii="Arial" w:hAnsi="Arial" w:cs="Arial"/>
          <w:sz w:val="20"/>
          <w:szCs w:val="20"/>
        </w:rPr>
      </w:pPr>
    </w:p>
    <w:p w14:paraId="7409BEDB" w14:textId="77777777" w:rsidR="001D6F1F" w:rsidRPr="007B4587" w:rsidRDefault="001D6F1F" w:rsidP="009E1E0F">
      <w:pPr>
        <w:jc w:val="both"/>
        <w:rPr>
          <w:rFonts w:ascii="Arial" w:hAnsi="Arial" w:cs="Arial"/>
          <w:sz w:val="20"/>
          <w:szCs w:val="20"/>
        </w:rPr>
      </w:pPr>
    </w:p>
    <w:p w14:paraId="34EBDD28" w14:textId="77777777" w:rsidR="001D6F1F" w:rsidRPr="007B4587" w:rsidRDefault="001D6F1F" w:rsidP="009E1E0F">
      <w:pPr>
        <w:jc w:val="both"/>
        <w:rPr>
          <w:rFonts w:ascii="Arial" w:hAnsi="Arial" w:cs="Arial"/>
          <w:sz w:val="20"/>
          <w:szCs w:val="20"/>
        </w:rPr>
      </w:pPr>
    </w:p>
    <w:p w14:paraId="57901C46" w14:textId="77777777" w:rsidR="001D6F1F" w:rsidRPr="007B4587" w:rsidRDefault="001D6F1F" w:rsidP="009E1E0F">
      <w:pPr>
        <w:jc w:val="both"/>
        <w:rPr>
          <w:rFonts w:ascii="Arial" w:hAnsi="Arial" w:cs="Arial"/>
          <w:sz w:val="20"/>
          <w:szCs w:val="20"/>
        </w:rPr>
      </w:pPr>
    </w:p>
    <w:p w14:paraId="4E9993FA" w14:textId="77777777" w:rsidR="001D6F1F" w:rsidRPr="007B4587" w:rsidRDefault="001D6F1F" w:rsidP="009E1E0F">
      <w:pPr>
        <w:jc w:val="both"/>
        <w:rPr>
          <w:rFonts w:ascii="Arial" w:hAnsi="Arial" w:cs="Arial"/>
          <w:sz w:val="20"/>
          <w:szCs w:val="20"/>
        </w:rPr>
      </w:pPr>
    </w:p>
    <w:p w14:paraId="74CEC2E5" w14:textId="77777777" w:rsidR="00F30D1D" w:rsidRPr="007B4587" w:rsidRDefault="00F30D1D" w:rsidP="009E1E0F">
      <w:pPr>
        <w:jc w:val="both"/>
        <w:rPr>
          <w:i/>
        </w:rPr>
      </w:pPr>
    </w:p>
    <w:p w14:paraId="3B17CCAB" w14:textId="77777777" w:rsidR="00F30D1D" w:rsidRPr="007B4587" w:rsidRDefault="00F30D1D" w:rsidP="009E1E0F">
      <w:pPr>
        <w:jc w:val="both"/>
        <w:rPr>
          <w:bCs/>
          <w:smallCaps/>
          <w:sz w:val="32"/>
          <w:szCs w:val="32"/>
        </w:rPr>
        <w:sectPr w:rsidR="00F30D1D" w:rsidRPr="007B4587" w:rsidSect="00D710BA">
          <w:headerReference w:type="default" r:id="rId11"/>
          <w:pgSz w:w="11907" w:h="16840" w:code="9"/>
          <w:pgMar w:top="1440" w:right="1797" w:bottom="1440" w:left="1797" w:header="720" w:footer="720" w:gutter="0"/>
          <w:pgNumType w:start="1"/>
          <w:cols w:space="720"/>
          <w:docGrid w:linePitch="360"/>
        </w:sect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637"/>
      </w:tblGrid>
      <w:tr w:rsidR="005E58B1" w:rsidRPr="007B4587" w14:paraId="58B4D851" w14:textId="77777777" w:rsidTr="00BA6F54">
        <w:trPr>
          <w:jc w:val="center"/>
        </w:trPr>
        <w:tc>
          <w:tcPr>
            <w:tcW w:w="5000" w:type="pct"/>
            <w:shd w:val="clear" w:color="auto" w:fill="9999FF"/>
          </w:tcPr>
          <w:p w14:paraId="1B13912B" w14:textId="77777777" w:rsidR="005E58B1" w:rsidRPr="007B4587" w:rsidRDefault="00184CD1" w:rsidP="00182B2A">
            <w:pPr>
              <w:pStyle w:val="Heading1"/>
              <w:numPr>
                <w:ilvl w:val="0"/>
                <w:numId w:val="1"/>
              </w:numPr>
              <w:suppressAutoHyphens w:val="0"/>
              <w:spacing w:before="60"/>
              <w:ind w:left="357" w:hanging="357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lastRenderedPageBreak/>
              <w:t>INFORMAZIONI GENERALI</w:t>
            </w:r>
          </w:p>
        </w:tc>
      </w:tr>
    </w:tbl>
    <w:p w14:paraId="2CDB7005" w14:textId="77777777" w:rsidR="005E58B1" w:rsidRDefault="005E58B1" w:rsidP="0015481C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64"/>
        <w:gridCol w:w="5763"/>
      </w:tblGrid>
      <w:tr w:rsidR="0040186B" w:rsidRPr="007B4587" w14:paraId="292D9366" w14:textId="77777777" w:rsidTr="008021EB">
        <w:trPr>
          <w:trHeight w:val="535"/>
        </w:trPr>
        <w:tc>
          <w:tcPr>
            <w:tcW w:w="2007" w:type="pct"/>
            <w:shd w:val="clear" w:color="auto" w:fill="E6E6E6"/>
            <w:vAlign w:val="center"/>
          </w:tcPr>
          <w:p w14:paraId="79654C6D" w14:textId="77777777" w:rsidR="0040186B" w:rsidRPr="007B4587" w:rsidRDefault="00184CD1" w:rsidP="008021EB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Tipologia di candidatura</w:t>
            </w:r>
          </w:p>
        </w:tc>
        <w:tc>
          <w:tcPr>
            <w:tcW w:w="2993" w:type="pct"/>
            <w:vAlign w:val="center"/>
          </w:tcPr>
          <w:p w14:paraId="3E31DEEB" w14:textId="77777777" w:rsidR="0040186B" w:rsidRPr="007B4587" w:rsidRDefault="00ED1834" w:rsidP="008021EB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38B4A0C" wp14:editId="7D5816AD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93980</wp:posOffset>
                      </wp:positionV>
                      <wp:extent cx="304800" cy="255270"/>
                      <wp:effectExtent l="0" t="0" r="0" b="0"/>
                      <wp:wrapNone/>
                      <wp:docPr id="2" name="Casella di testo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5527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bg1">
                                      <a:lumMod val="95000"/>
                                      <a:lumOff val="0"/>
                                      <a:alpha val="16000"/>
                                    </a:schemeClr>
                                  </a:gs>
                                  <a:gs pos="100000">
                                    <a:schemeClr val="bg1">
                                      <a:lumMod val="95000"/>
                                      <a:lumOff val="0"/>
                                      <a:gamma/>
                                      <a:shade val="46275"/>
                                      <a:invGamma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426EC9" w14:textId="77777777" w:rsidR="00336FA1" w:rsidRDefault="00336FA1" w:rsidP="0040186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8B4A0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5" o:spid="_x0000_s1026" type="#_x0000_t202" style="position:absolute;left:0;text-align:left;margin-left:88.75pt;margin-top:7.4pt;width:24pt;height:20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" fillcolor="#f2f2f2 [3052]" strokecolor="#d8d8d8 [2732]" strokeweight=".5pt">
                      <v:fill opacity="10485f" color2="#f2f2f2 [3052]" rotate="t" focus="100%" type="gradient"/>
                      <v:textbox>
                        <w:txbxContent>
                          <w:p w14:paraId="0A426EC9" w14:textId="77777777" w:rsidR="00336FA1" w:rsidRDefault="00336FA1" w:rsidP="0040186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2AEFC1B" wp14:editId="3E0A7DDD">
                      <wp:simplePos x="0" y="0"/>
                      <wp:positionH relativeFrom="column">
                        <wp:posOffset>2994660</wp:posOffset>
                      </wp:positionH>
                      <wp:positionV relativeFrom="paragraph">
                        <wp:posOffset>96520</wp:posOffset>
                      </wp:positionV>
                      <wp:extent cx="304800" cy="257175"/>
                      <wp:effectExtent l="0" t="0" r="0" b="9525"/>
                      <wp:wrapNone/>
                      <wp:docPr id="3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5717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bg1">
                                      <a:lumMod val="95000"/>
                                      <a:lumOff val="0"/>
                                      <a:alpha val="16000"/>
                                    </a:schemeClr>
                                  </a:gs>
                                  <a:gs pos="100000">
                                    <a:schemeClr val="bg1">
                                      <a:lumMod val="95000"/>
                                      <a:lumOff val="0"/>
                                      <a:gamma/>
                                      <a:shade val="46275"/>
                                      <a:invGamma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0AAF62" w14:textId="77777777" w:rsidR="00336FA1" w:rsidRDefault="00336FA1" w:rsidP="0040186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EFC1B" id="Text Box 22" o:spid="_x0000_s1027" type="#_x0000_t202" style="position:absolute;left:0;text-align:left;margin-left:235.8pt;margin-top:7.6pt;width:24pt;height: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" fillcolor="#f2f2f2 [3052]" strokecolor="#d8d8d8 [2732]" strokeweight=".5pt">
                      <v:fill opacity="10485f" color2="#f2f2f2 [3052]" rotate="t" focus="100%" type="gradient"/>
                      <v:textbox>
                        <w:txbxContent>
                          <w:p w14:paraId="7F0AAF62" w14:textId="77777777" w:rsidR="00336FA1" w:rsidRDefault="00336FA1" w:rsidP="0040186B"/>
                        </w:txbxContent>
                      </v:textbox>
                    </v:shape>
                  </w:pict>
                </mc:Fallback>
              </mc:AlternateContent>
            </w:r>
          </w:p>
          <w:p w14:paraId="1A41B7D0" w14:textId="58B3BEAB" w:rsidR="0040186B" w:rsidRPr="007B4587" w:rsidRDefault="00184CD1" w:rsidP="008021EB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Forma singola</w:t>
            </w:r>
            <w:r w:rsidR="0040186B" w:rsidRPr="007B4587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   </w:t>
            </w:r>
            <w:r w:rsidR="0040186B" w:rsidRPr="007B4587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       </w:t>
            </w:r>
            <w:r w:rsidR="00ED1834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         </w:t>
            </w:r>
            <w:r w:rsidR="009A4690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Partenariato</w:t>
            </w:r>
            <w:r w:rsidR="0040186B" w:rsidRPr="007B4587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           </w:t>
            </w:r>
          </w:p>
          <w:p w14:paraId="66356341" w14:textId="77777777" w:rsidR="0040186B" w:rsidRPr="007B4587" w:rsidRDefault="0040186B" w:rsidP="008021EB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</w:tr>
    </w:tbl>
    <w:p w14:paraId="547C8147" w14:textId="4ECC4CFF" w:rsidR="0040186B" w:rsidRDefault="0040186B" w:rsidP="0015481C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64"/>
        <w:gridCol w:w="5763"/>
      </w:tblGrid>
      <w:tr w:rsidR="00A74067" w:rsidRPr="009A4690" w14:paraId="2A8D6CA0" w14:textId="77777777" w:rsidTr="00D71362">
        <w:trPr>
          <w:trHeight w:val="535"/>
        </w:trPr>
        <w:tc>
          <w:tcPr>
            <w:tcW w:w="2007" w:type="pct"/>
            <w:shd w:val="clear" w:color="auto" w:fill="E6E6E6"/>
            <w:vAlign w:val="center"/>
          </w:tcPr>
          <w:p w14:paraId="4F166B11" w14:textId="30C2B24D" w:rsidR="00A74067" w:rsidRPr="007B4587" w:rsidRDefault="009A4690" w:rsidP="00D71362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Ambito territoriale per cui si presenta la candidatura (</w:t>
            </w:r>
            <w:r w:rsidRPr="009A4690"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  <w:t>cfr. cap. 4 dell’Avviso</w:t>
            </w: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)</w:t>
            </w:r>
          </w:p>
        </w:tc>
        <w:tc>
          <w:tcPr>
            <w:tcW w:w="2993" w:type="pct"/>
            <w:vAlign w:val="center"/>
          </w:tcPr>
          <w:p w14:paraId="2A1653C7" w14:textId="2A9C95D1" w:rsidR="00A74067" w:rsidRPr="007B4587" w:rsidRDefault="009A4690" w:rsidP="00D71362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E8CFEA9" wp14:editId="748609D3">
                      <wp:simplePos x="0" y="0"/>
                      <wp:positionH relativeFrom="column">
                        <wp:posOffset>1119505</wp:posOffset>
                      </wp:positionH>
                      <wp:positionV relativeFrom="paragraph">
                        <wp:posOffset>93980</wp:posOffset>
                      </wp:positionV>
                      <wp:extent cx="304800" cy="255270"/>
                      <wp:effectExtent l="0" t="0" r="0" b="0"/>
                      <wp:wrapNone/>
                      <wp:docPr id="4" name="Casella di testo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5527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bg1">
                                      <a:lumMod val="95000"/>
                                      <a:lumOff val="0"/>
                                      <a:alpha val="16000"/>
                                    </a:schemeClr>
                                  </a:gs>
                                  <a:gs pos="100000">
                                    <a:schemeClr val="bg1">
                                      <a:lumMod val="95000"/>
                                      <a:lumOff val="0"/>
                                      <a:gamma/>
                                      <a:shade val="46275"/>
                                      <a:invGamma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FCA591" w14:textId="77777777" w:rsidR="00336FA1" w:rsidRDefault="00336FA1" w:rsidP="00A7406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8CFEA9" id="_x0000_s1028" type="#_x0000_t202" style="position:absolute;left:0;text-align:left;margin-left:88.15pt;margin-top:7.4pt;width:24pt;height:20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" fillcolor="#f2f2f2 [3052]" strokecolor="#d8d8d8 [2732]" strokeweight=".5pt">
                      <v:fill opacity="10485f" color2="#f2f2f2 [3052]" rotate="t" focus="100%" type="gradient"/>
                      <v:textbox>
                        <w:txbxContent>
                          <w:p w14:paraId="78FCA591" w14:textId="77777777" w:rsidR="00336FA1" w:rsidRDefault="00336FA1" w:rsidP="00A74067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906AE8D" wp14:editId="4DEAE9E6">
                      <wp:simplePos x="0" y="0"/>
                      <wp:positionH relativeFrom="column">
                        <wp:posOffset>1126490</wp:posOffset>
                      </wp:positionH>
                      <wp:positionV relativeFrom="paragraph">
                        <wp:posOffset>683895</wp:posOffset>
                      </wp:positionV>
                      <wp:extent cx="304800" cy="255270"/>
                      <wp:effectExtent l="0" t="0" r="0" b="0"/>
                      <wp:wrapNone/>
                      <wp:docPr id="6" name="Casella di testo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5527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bg1">
                                      <a:lumMod val="95000"/>
                                      <a:lumOff val="0"/>
                                      <a:alpha val="16000"/>
                                    </a:schemeClr>
                                  </a:gs>
                                  <a:gs pos="100000">
                                    <a:schemeClr val="bg1">
                                      <a:lumMod val="95000"/>
                                      <a:lumOff val="0"/>
                                      <a:gamma/>
                                      <a:shade val="46275"/>
                                      <a:invGamma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2BA465" w14:textId="77777777" w:rsidR="00336FA1" w:rsidRDefault="00336FA1" w:rsidP="009A469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06AE8D" id="_x0000_s1029" type="#_x0000_t202" style="position:absolute;left:0;text-align:left;margin-left:88.7pt;margin-top:53.85pt;width:24pt;height:20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" fillcolor="#f2f2f2 [3052]" strokecolor="#d8d8d8 [2732]" strokeweight=".5pt">
                      <v:fill opacity="10485f" color2="#f2f2f2 [3052]" rotate="t" focus="100%" type="gradient"/>
                      <v:textbox>
                        <w:txbxContent>
                          <w:p w14:paraId="0A2BA465" w14:textId="77777777" w:rsidR="00336FA1" w:rsidRDefault="00336FA1" w:rsidP="009A469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F6A7700" wp14:editId="0AE09EE9">
                      <wp:simplePos x="0" y="0"/>
                      <wp:positionH relativeFrom="column">
                        <wp:posOffset>1134110</wp:posOffset>
                      </wp:positionH>
                      <wp:positionV relativeFrom="paragraph">
                        <wp:posOffset>1274445</wp:posOffset>
                      </wp:positionV>
                      <wp:extent cx="304800" cy="255270"/>
                      <wp:effectExtent l="0" t="0" r="0" b="0"/>
                      <wp:wrapNone/>
                      <wp:docPr id="7" name="Casella di testo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5527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bg1">
                                      <a:lumMod val="95000"/>
                                      <a:lumOff val="0"/>
                                      <a:alpha val="16000"/>
                                    </a:schemeClr>
                                  </a:gs>
                                  <a:gs pos="100000">
                                    <a:schemeClr val="bg1">
                                      <a:lumMod val="95000"/>
                                      <a:lumOff val="0"/>
                                      <a:gamma/>
                                      <a:shade val="46275"/>
                                      <a:invGamma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D27575" w14:textId="77777777" w:rsidR="00336FA1" w:rsidRDefault="00336FA1" w:rsidP="009A469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6A7700" id="_x0000_s1030" type="#_x0000_t202" style="position:absolute;left:0;text-align:left;margin-left:89.3pt;margin-top:100.35pt;width:24pt;height:20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" fillcolor="#f2f2f2 [3052]" strokecolor="#d8d8d8 [2732]" strokeweight=".5pt">
                      <v:fill opacity="10485f" color2="#f2f2f2 [3052]" rotate="t" focus="100%" type="gradient"/>
                      <v:textbox>
                        <w:txbxContent>
                          <w:p w14:paraId="65D27575" w14:textId="77777777" w:rsidR="00336FA1" w:rsidRDefault="00336FA1" w:rsidP="009A4690"/>
                        </w:txbxContent>
                      </v:textbox>
                    </v:shape>
                  </w:pict>
                </mc:Fallback>
              </mc:AlternateContent>
            </w:r>
            <w:r w:rsidR="00A74067">
              <w:rPr>
                <w:rFonts w:ascii="Arial" w:hAnsi="Arial" w:cs="Arial"/>
                <w:b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21EE411" wp14:editId="005543DB">
                      <wp:simplePos x="0" y="0"/>
                      <wp:positionH relativeFrom="column">
                        <wp:posOffset>2994660</wp:posOffset>
                      </wp:positionH>
                      <wp:positionV relativeFrom="paragraph">
                        <wp:posOffset>96520</wp:posOffset>
                      </wp:positionV>
                      <wp:extent cx="304800" cy="257175"/>
                      <wp:effectExtent l="0" t="0" r="0" b="9525"/>
                      <wp:wrapNone/>
                      <wp:docPr id="5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5717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bg1">
                                      <a:lumMod val="95000"/>
                                      <a:lumOff val="0"/>
                                      <a:alpha val="16000"/>
                                    </a:schemeClr>
                                  </a:gs>
                                  <a:gs pos="100000">
                                    <a:schemeClr val="bg1">
                                      <a:lumMod val="95000"/>
                                      <a:lumOff val="0"/>
                                      <a:gamma/>
                                      <a:shade val="46275"/>
                                      <a:invGamma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D3B3BC" w14:textId="77777777" w:rsidR="00336FA1" w:rsidRDefault="00336FA1" w:rsidP="00A7406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EE411" id="_x0000_s1031" type="#_x0000_t202" style="position:absolute;left:0;text-align:left;margin-left:235.8pt;margin-top:7.6pt;width:24pt;height:20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" fillcolor="#f2f2f2 [3052]" strokecolor="#d8d8d8 [2732]" strokeweight=".5pt">
                      <v:fill opacity="10485f" color2="#f2f2f2 [3052]" rotate="t" focus="100%" type="gradient"/>
                      <v:textbox>
                        <w:txbxContent>
                          <w:p w14:paraId="39D3B3BC" w14:textId="77777777" w:rsidR="00336FA1" w:rsidRDefault="00336FA1" w:rsidP="00A74067"/>
                        </w:txbxContent>
                      </v:textbox>
                    </v:shape>
                  </w:pict>
                </mc:Fallback>
              </mc:AlternateContent>
            </w:r>
          </w:p>
          <w:p w14:paraId="3598C2A6" w14:textId="4DAA75F5" w:rsidR="00A74067" w:rsidRPr="009A4690" w:rsidRDefault="009A4690" w:rsidP="00D71362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</w:pPr>
            <w:r w:rsidRPr="009A4690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  <w:t xml:space="preserve">Macro Area 1  </w:t>
            </w:r>
            <w:r w:rsidR="00A74067" w:rsidRPr="009A4690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  <w:t xml:space="preserve">                         </w:t>
            </w:r>
            <w:r w:rsidRPr="009A4690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  <w:t xml:space="preserve">      </w:t>
            </w:r>
            <w:r w:rsidRPr="009A4690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  <w:t xml:space="preserve">Macro Area 2                           </w:t>
            </w:r>
            <w:r w:rsidR="00A74067" w:rsidRPr="009A4690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  <w:t xml:space="preserve">          </w:t>
            </w:r>
          </w:p>
          <w:p w14:paraId="66EA8BC2" w14:textId="4F007654" w:rsidR="009A4690" w:rsidRPr="009A4690" w:rsidRDefault="009A4690" w:rsidP="00D71362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</w:pPr>
          </w:p>
          <w:p w14:paraId="20A0C4CC" w14:textId="77777777" w:rsidR="009A4690" w:rsidRDefault="009A4690" w:rsidP="00D71362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</w:pPr>
          </w:p>
          <w:p w14:paraId="5FC86116" w14:textId="7B849DE6" w:rsidR="009A4690" w:rsidRPr="009A4690" w:rsidRDefault="009A4690" w:rsidP="00D71362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35AF6DD" wp14:editId="6218DD75">
                      <wp:simplePos x="0" y="0"/>
                      <wp:positionH relativeFrom="column">
                        <wp:posOffset>3002280</wp:posOffset>
                      </wp:positionH>
                      <wp:positionV relativeFrom="paragraph">
                        <wp:posOffset>99060</wp:posOffset>
                      </wp:positionV>
                      <wp:extent cx="304800" cy="255270"/>
                      <wp:effectExtent l="0" t="0" r="0" b="0"/>
                      <wp:wrapNone/>
                      <wp:docPr id="8" name="Casella di testo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5527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bg1">
                                      <a:lumMod val="95000"/>
                                      <a:lumOff val="0"/>
                                      <a:alpha val="16000"/>
                                    </a:schemeClr>
                                  </a:gs>
                                  <a:gs pos="100000">
                                    <a:schemeClr val="bg1">
                                      <a:lumMod val="95000"/>
                                      <a:lumOff val="0"/>
                                      <a:gamma/>
                                      <a:shade val="46275"/>
                                      <a:invGamma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40731E" w14:textId="77777777" w:rsidR="00336FA1" w:rsidRDefault="00336FA1" w:rsidP="009A469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5AF6DD" id="_x0000_s1032" type="#_x0000_t202" style="position:absolute;left:0;text-align:left;margin-left:236.4pt;margin-top:7.8pt;width:24pt;height:20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" fillcolor="#f2f2f2 [3052]" strokecolor="#d8d8d8 [2732]" strokeweight=".5pt">
                      <v:fill opacity="10485f" color2="#f2f2f2 [3052]" rotate="t" focus="100%" type="gradient"/>
                      <v:textbox>
                        <w:txbxContent>
                          <w:p w14:paraId="4F40731E" w14:textId="77777777" w:rsidR="00336FA1" w:rsidRDefault="00336FA1" w:rsidP="009A4690"/>
                        </w:txbxContent>
                      </v:textbox>
                    </v:shape>
                  </w:pict>
                </mc:Fallback>
              </mc:AlternateContent>
            </w:r>
          </w:p>
          <w:p w14:paraId="4236972D" w14:textId="6F39FA68" w:rsidR="009A4690" w:rsidRPr="009A4690" w:rsidRDefault="009A4690" w:rsidP="009A4690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</w:pPr>
            <w:r w:rsidRPr="009A4690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  <w:t xml:space="preserve">Macro Area </w:t>
            </w: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  <w:t>3</w:t>
            </w:r>
            <w:r w:rsidRPr="009A4690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  <w:t xml:space="preserve">                             </w:t>
            </w: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  <w:t xml:space="preserve">      </w:t>
            </w:r>
            <w:r w:rsidRPr="009A4690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  <w:t xml:space="preserve">Macro Area </w:t>
            </w: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  <w:t>4</w:t>
            </w:r>
            <w:r w:rsidRPr="009A4690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  <w:t xml:space="preserve">                                     </w:t>
            </w:r>
          </w:p>
          <w:p w14:paraId="740A178E" w14:textId="194E3871" w:rsidR="009A4690" w:rsidRPr="009A4690" w:rsidRDefault="009A4690" w:rsidP="00D71362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</w:pPr>
          </w:p>
          <w:p w14:paraId="74B8F69D" w14:textId="77777777" w:rsidR="009A4690" w:rsidRDefault="009A4690" w:rsidP="00D71362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</w:pPr>
          </w:p>
          <w:p w14:paraId="62DE7F83" w14:textId="63FD4109" w:rsidR="009A4690" w:rsidRPr="009A4690" w:rsidRDefault="009A4690" w:rsidP="00D71362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480E137" wp14:editId="6EF4B47C">
                      <wp:simplePos x="0" y="0"/>
                      <wp:positionH relativeFrom="column">
                        <wp:posOffset>3009900</wp:posOffset>
                      </wp:positionH>
                      <wp:positionV relativeFrom="paragraph">
                        <wp:posOffset>104140</wp:posOffset>
                      </wp:positionV>
                      <wp:extent cx="304800" cy="255270"/>
                      <wp:effectExtent l="0" t="0" r="0" b="0"/>
                      <wp:wrapNone/>
                      <wp:docPr id="9" name="Casella di testo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5527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bg1">
                                      <a:lumMod val="95000"/>
                                      <a:lumOff val="0"/>
                                      <a:alpha val="16000"/>
                                    </a:schemeClr>
                                  </a:gs>
                                  <a:gs pos="100000">
                                    <a:schemeClr val="bg1">
                                      <a:lumMod val="95000"/>
                                      <a:lumOff val="0"/>
                                      <a:gamma/>
                                      <a:shade val="46275"/>
                                      <a:invGamma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6B50E1" w14:textId="77777777" w:rsidR="00336FA1" w:rsidRDefault="00336FA1" w:rsidP="009A469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0E137" id="_x0000_s1033" type="#_x0000_t202" style="position:absolute;left:0;text-align:left;margin-left:237pt;margin-top:8.2pt;width:24pt;height:20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" fillcolor="#f2f2f2 [3052]" strokecolor="#d8d8d8 [2732]" strokeweight=".5pt">
                      <v:fill opacity="10485f" color2="#f2f2f2 [3052]" rotate="t" focus="100%" type="gradient"/>
                      <v:textbox>
                        <w:txbxContent>
                          <w:p w14:paraId="676B50E1" w14:textId="77777777" w:rsidR="00336FA1" w:rsidRDefault="00336FA1" w:rsidP="009A4690"/>
                        </w:txbxContent>
                      </v:textbox>
                    </v:shape>
                  </w:pict>
                </mc:Fallback>
              </mc:AlternateContent>
            </w:r>
          </w:p>
          <w:p w14:paraId="75B5AA1D" w14:textId="4B92CEFE" w:rsidR="009A4690" w:rsidRPr="009A4690" w:rsidRDefault="009A4690" w:rsidP="009A4690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</w:pPr>
            <w:r w:rsidRPr="009A4690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  <w:t xml:space="preserve">Macro Area </w:t>
            </w: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  <w:t xml:space="preserve">5 </w:t>
            </w:r>
            <w:r w:rsidRPr="009A4690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  <w:t xml:space="preserve">                          </w:t>
            </w: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  <w:t xml:space="preserve">         </w:t>
            </w:r>
            <w:r w:rsidRPr="009A4690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  <w:t xml:space="preserve">Macro Area </w:t>
            </w: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  <w:t>6</w:t>
            </w:r>
            <w:r w:rsidRPr="009A4690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  <w:t xml:space="preserve">                                     </w:t>
            </w:r>
          </w:p>
          <w:p w14:paraId="4AFD626C" w14:textId="0046FE99" w:rsidR="009A4690" w:rsidRPr="009A4690" w:rsidRDefault="009A4690" w:rsidP="00D71362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</w:pPr>
          </w:p>
          <w:p w14:paraId="599BA9FD" w14:textId="406AEAB8" w:rsidR="009A4690" w:rsidRPr="009A4690" w:rsidRDefault="009A4690" w:rsidP="00D71362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</w:pPr>
          </w:p>
          <w:p w14:paraId="40702D7A" w14:textId="3F684938" w:rsidR="00A74067" w:rsidRPr="009A4690" w:rsidRDefault="00A74067" w:rsidP="00D71362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val="en-US"/>
              </w:rPr>
            </w:pPr>
          </w:p>
        </w:tc>
      </w:tr>
    </w:tbl>
    <w:p w14:paraId="0EB2B5FF" w14:textId="77777777" w:rsidR="00A74067" w:rsidRPr="009A4690" w:rsidRDefault="00A74067" w:rsidP="0015481C">
      <w:pPr>
        <w:rPr>
          <w:rFonts w:ascii="Arial" w:hAnsi="Arial" w:cs="Arial"/>
          <w:sz w:val="22"/>
          <w:szCs w:val="22"/>
          <w:lang w:val="en-US"/>
        </w:rPr>
      </w:pPr>
    </w:p>
    <w:p w14:paraId="6574D996" w14:textId="77777777" w:rsidR="00A74067" w:rsidRPr="009A4690" w:rsidRDefault="00A74067" w:rsidP="0015481C">
      <w:pPr>
        <w:rPr>
          <w:rFonts w:ascii="Arial" w:hAnsi="Arial" w:cs="Arial"/>
          <w:sz w:val="22"/>
          <w:szCs w:val="22"/>
          <w:lang w:val="en-US"/>
        </w:rPr>
      </w:pPr>
    </w:p>
    <w:p w14:paraId="477856BC" w14:textId="77777777" w:rsidR="0040186B" w:rsidRPr="009A4690" w:rsidRDefault="0040186B" w:rsidP="0015481C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637"/>
      </w:tblGrid>
      <w:tr w:rsidR="005C2F23" w:rsidRPr="007B4587" w14:paraId="30CDCDC2" w14:textId="77777777" w:rsidTr="005C2F23">
        <w:trPr>
          <w:jc w:val="center"/>
        </w:trPr>
        <w:tc>
          <w:tcPr>
            <w:tcW w:w="5000" w:type="pct"/>
            <w:shd w:val="clear" w:color="auto" w:fill="9999FF"/>
          </w:tcPr>
          <w:p w14:paraId="6EA4513F" w14:textId="77777777" w:rsidR="005C2F23" w:rsidRPr="007B4587" w:rsidRDefault="005C2F23" w:rsidP="005C2F23">
            <w:pPr>
              <w:pStyle w:val="Heading1"/>
              <w:suppressAutoHyphens w:val="0"/>
              <w:spacing w:before="60"/>
              <w:rPr>
                <w:color w:val="FFFFFF"/>
                <w:sz w:val="22"/>
                <w:szCs w:val="22"/>
              </w:rPr>
            </w:pPr>
            <w:bookmarkStart w:id="0" w:name="_Hlk61339385"/>
            <w:r>
              <w:rPr>
                <w:color w:val="FFFFFF"/>
                <w:sz w:val="22"/>
                <w:szCs w:val="22"/>
              </w:rPr>
              <w:t>1.a Soggetto Proponente (Università capofila in caso di partenariato)</w:t>
            </w:r>
          </w:p>
        </w:tc>
      </w:tr>
      <w:bookmarkEnd w:id="0"/>
    </w:tbl>
    <w:p w14:paraId="625B464B" w14:textId="77777777" w:rsidR="005C2F23" w:rsidRPr="007B4587" w:rsidRDefault="005C2F23" w:rsidP="0015481C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910"/>
        <w:gridCol w:w="5717"/>
      </w:tblGrid>
      <w:tr w:rsidR="00C40FA7" w:rsidRPr="007B4587" w14:paraId="5FF3A7BC" w14:textId="77777777" w:rsidTr="00C40FA7">
        <w:trPr>
          <w:trHeight w:val="512"/>
          <w:jc w:val="center"/>
        </w:trPr>
        <w:tc>
          <w:tcPr>
            <w:tcW w:w="5000" w:type="pct"/>
            <w:gridSpan w:val="2"/>
            <w:shd w:val="clear" w:color="auto" w:fill="E6E6E6"/>
            <w:vAlign w:val="center"/>
          </w:tcPr>
          <w:p w14:paraId="62A49BA3" w14:textId="77777777" w:rsidR="00C40FA7" w:rsidRPr="007B4587" w:rsidRDefault="00C40FA7" w:rsidP="00C40FA7">
            <w:pPr>
              <w:ind w:left="127" w:hanging="127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40FA7">
              <w:rPr>
                <w:rFonts w:ascii="Arial" w:hAnsi="Arial" w:cs="Arial"/>
                <w:b/>
                <w:bCs/>
                <w:iCs/>
                <w:color w:val="365F91" w:themeColor="accent1" w:themeShade="BF"/>
                <w:sz w:val="20"/>
                <w:szCs w:val="20"/>
              </w:rPr>
              <w:t>Università</w:t>
            </w:r>
          </w:p>
        </w:tc>
      </w:tr>
      <w:tr w:rsidR="00C40FA7" w:rsidRPr="007B4587" w14:paraId="630E09BA" w14:textId="77777777" w:rsidTr="00BA6F54">
        <w:trPr>
          <w:trHeight w:val="532"/>
          <w:jc w:val="center"/>
        </w:trPr>
        <w:tc>
          <w:tcPr>
            <w:tcW w:w="2031" w:type="pct"/>
            <w:shd w:val="clear" w:color="auto" w:fill="E6E6E6"/>
            <w:vAlign w:val="center"/>
          </w:tcPr>
          <w:p w14:paraId="2176CA3D" w14:textId="77777777" w:rsidR="00C40FA7" w:rsidRPr="00C40FA7" w:rsidRDefault="00C40FA7" w:rsidP="0067512C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40FA7">
              <w:rPr>
                <w:rFonts w:ascii="Arial" w:hAnsi="Arial" w:cs="Arial"/>
                <w:iCs/>
                <w:color w:val="365F91" w:themeColor="accent1" w:themeShade="BF"/>
                <w:sz w:val="20"/>
                <w:szCs w:val="20"/>
              </w:rPr>
              <w:t>Denominazione Università</w:t>
            </w:r>
          </w:p>
        </w:tc>
        <w:tc>
          <w:tcPr>
            <w:tcW w:w="2969" w:type="pct"/>
            <w:vAlign w:val="center"/>
          </w:tcPr>
          <w:p w14:paraId="65395210" w14:textId="77777777" w:rsidR="00C40FA7" w:rsidRPr="007B4587" w:rsidRDefault="00C40FA7" w:rsidP="0067512C">
            <w:pPr>
              <w:ind w:left="127" w:hanging="12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5934" w:rsidRPr="007B4587" w14:paraId="08EF3411" w14:textId="77777777" w:rsidTr="00BA6F54">
        <w:trPr>
          <w:trHeight w:val="532"/>
          <w:jc w:val="center"/>
        </w:trPr>
        <w:tc>
          <w:tcPr>
            <w:tcW w:w="2031" w:type="pct"/>
            <w:shd w:val="clear" w:color="auto" w:fill="E6E6E6"/>
            <w:vAlign w:val="center"/>
          </w:tcPr>
          <w:p w14:paraId="2C97FD36" w14:textId="77777777" w:rsidR="00FF5934" w:rsidRPr="00C40FA7" w:rsidRDefault="00FF5934" w:rsidP="0067512C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  <w:r w:rsidRPr="00C40FA7"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  <w:t>Sede</w:t>
            </w:r>
            <w:r w:rsidR="005F4D34" w:rsidRPr="00C40FA7"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  <w:t xml:space="preserve"> </w:t>
            </w:r>
            <w:r w:rsidR="00C40FA7" w:rsidRPr="00C40FA7"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  <w:t>legale</w:t>
            </w:r>
          </w:p>
        </w:tc>
        <w:tc>
          <w:tcPr>
            <w:tcW w:w="2969" w:type="pct"/>
            <w:vAlign w:val="center"/>
          </w:tcPr>
          <w:p w14:paraId="5DD9D5E2" w14:textId="77777777" w:rsidR="00FF5934" w:rsidRPr="007B4587" w:rsidRDefault="00FF5934" w:rsidP="0067512C">
            <w:pPr>
              <w:ind w:left="127" w:hanging="12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41B8" w:rsidRPr="007B4587" w14:paraId="52E169B5" w14:textId="77777777" w:rsidTr="00BA6F54">
        <w:trPr>
          <w:trHeight w:val="532"/>
          <w:jc w:val="center"/>
        </w:trPr>
        <w:tc>
          <w:tcPr>
            <w:tcW w:w="2031" w:type="pct"/>
            <w:shd w:val="clear" w:color="auto" w:fill="E6E6E6"/>
            <w:vAlign w:val="center"/>
          </w:tcPr>
          <w:p w14:paraId="5BAD3868" w14:textId="77777777" w:rsidR="00DD2AC6" w:rsidRPr="00C40FA7" w:rsidRDefault="00315E53" w:rsidP="00DD2AC6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  <w:r w:rsidRPr="00C40FA7"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  <w:t>CF o Parti</w:t>
            </w:r>
            <w:r w:rsidR="006F41B8" w:rsidRPr="00C40FA7"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  <w:t>ta IVA</w:t>
            </w:r>
          </w:p>
        </w:tc>
        <w:tc>
          <w:tcPr>
            <w:tcW w:w="2969" w:type="pct"/>
            <w:vAlign w:val="center"/>
          </w:tcPr>
          <w:p w14:paraId="1F59CB85" w14:textId="77777777" w:rsidR="006F41B8" w:rsidRPr="007B4587" w:rsidRDefault="006F41B8" w:rsidP="0067512C">
            <w:pPr>
              <w:ind w:left="127" w:hanging="12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40FA7" w:rsidRPr="007B4587" w14:paraId="5BFCFFB1" w14:textId="77777777" w:rsidTr="00BA6F54">
        <w:trPr>
          <w:trHeight w:val="512"/>
          <w:jc w:val="center"/>
        </w:trPr>
        <w:tc>
          <w:tcPr>
            <w:tcW w:w="2031" w:type="pct"/>
            <w:shd w:val="clear" w:color="auto" w:fill="E6E6E6"/>
            <w:vAlign w:val="center"/>
          </w:tcPr>
          <w:p w14:paraId="2CA12E08" w14:textId="77777777" w:rsidR="00C40FA7" w:rsidRPr="00C40FA7" w:rsidRDefault="00C40FA7" w:rsidP="0067512C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  <w:r w:rsidRPr="00C40FA7"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  <w:t>PEC</w:t>
            </w:r>
          </w:p>
        </w:tc>
        <w:tc>
          <w:tcPr>
            <w:tcW w:w="2969" w:type="pct"/>
            <w:vAlign w:val="center"/>
          </w:tcPr>
          <w:p w14:paraId="3E6FA440" w14:textId="77777777" w:rsidR="00C40FA7" w:rsidRPr="007B4587" w:rsidRDefault="00C40FA7" w:rsidP="0067512C">
            <w:pPr>
              <w:ind w:left="127" w:hanging="12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40FA7" w:rsidRPr="007B4587" w14:paraId="179ABECF" w14:textId="77777777" w:rsidTr="00C40FA7">
        <w:trPr>
          <w:trHeight w:val="512"/>
          <w:jc w:val="center"/>
        </w:trPr>
        <w:tc>
          <w:tcPr>
            <w:tcW w:w="5000" w:type="pct"/>
            <w:gridSpan w:val="2"/>
            <w:shd w:val="clear" w:color="auto" w:fill="E6E6E6"/>
            <w:vAlign w:val="center"/>
          </w:tcPr>
          <w:p w14:paraId="13EA1E57" w14:textId="77777777" w:rsidR="00C40FA7" w:rsidRPr="007B4587" w:rsidRDefault="00C40FA7" w:rsidP="00C40FA7">
            <w:pPr>
              <w:ind w:left="127" w:hanging="12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Legale Rappresentante</w:t>
            </w:r>
          </w:p>
        </w:tc>
      </w:tr>
      <w:tr w:rsidR="0067512C" w:rsidRPr="007B4587" w14:paraId="4635BE09" w14:textId="77777777" w:rsidTr="00BA6F54">
        <w:trPr>
          <w:trHeight w:val="512"/>
          <w:jc w:val="center"/>
        </w:trPr>
        <w:tc>
          <w:tcPr>
            <w:tcW w:w="2031" w:type="pct"/>
            <w:shd w:val="clear" w:color="auto" w:fill="E6E6E6"/>
            <w:vAlign w:val="center"/>
          </w:tcPr>
          <w:p w14:paraId="2696BE74" w14:textId="77777777" w:rsidR="0067512C" w:rsidRPr="00C40FA7" w:rsidRDefault="00C40FA7" w:rsidP="0067512C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  <w:r w:rsidRPr="00C40FA7"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  <w:t>Nome e cognome</w:t>
            </w:r>
          </w:p>
        </w:tc>
        <w:tc>
          <w:tcPr>
            <w:tcW w:w="2969" w:type="pct"/>
            <w:vAlign w:val="center"/>
          </w:tcPr>
          <w:p w14:paraId="001524E9" w14:textId="77777777" w:rsidR="0067512C" w:rsidRPr="007B4587" w:rsidRDefault="0067512C" w:rsidP="0067512C">
            <w:pPr>
              <w:ind w:left="127" w:hanging="12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5934" w:rsidRPr="007B4587" w14:paraId="7A5FE6E8" w14:textId="77777777" w:rsidTr="00BA6F54">
        <w:trPr>
          <w:trHeight w:val="512"/>
          <w:jc w:val="center"/>
        </w:trPr>
        <w:tc>
          <w:tcPr>
            <w:tcW w:w="2031" w:type="pct"/>
            <w:shd w:val="clear" w:color="auto" w:fill="E6E6E6"/>
            <w:vAlign w:val="center"/>
          </w:tcPr>
          <w:p w14:paraId="16C82C60" w14:textId="77777777" w:rsidR="00FF5934" w:rsidRPr="00C40FA7" w:rsidRDefault="00C40FA7" w:rsidP="0067512C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  <w:r w:rsidRPr="00C40FA7"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  <w:t>Luogo e data di nascita</w:t>
            </w:r>
          </w:p>
        </w:tc>
        <w:tc>
          <w:tcPr>
            <w:tcW w:w="2969" w:type="pct"/>
            <w:vAlign w:val="center"/>
          </w:tcPr>
          <w:p w14:paraId="185B1C78" w14:textId="77777777" w:rsidR="00FF5934" w:rsidRPr="007B4587" w:rsidRDefault="00FF5934" w:rsidP="0067512C">
            <w:pPr>
              <w:ind w:left="127" w:hanging="12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5934" w:rsidRPr="007B4587" w14:paraId="0E2212FE" w14:textId="77777777" w:rsidTr="00BA6F54">
        <w:trPr>
          <w:trHeight w:val="512"/>
          <w:jc w:val="center"/>
        </w:trPr>
        <w:tc>
          <w:tcPr>
            <w:tcW w:w="2031" w:type="pct"/>
            <w:shd w:val="clear" w:color="auto" w:fill="E6E6E6"/>
            <w:vAlign w:val="center"/>
          </w:tcPr>
          <w:p w14:paraId="4C2A3EC7" w14:textId="77777777" w:rsidR="00FF5934" w:rsidRPr="00C40FA7" w:rsidRDefault="00D56D35" w:rsidP="00D56D35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  <w:r w:rsidRPr="00C40FA7"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  <w:t>Codice Fiscale</w:t>
            </w:r>
          </w:p>
        </w:tc>
        <w:tc>
          <w:tcPr>
            <w:tcW w:w="2969" w:type="pct"/>
            <w:vAlign w:val="center"/>
          </w:tcPr>
          <w:p w14:paraId="0BB732BC" w14:textId="77777777" w:rsidR="00FF5934" w:rsidRPr="007B4587" w:rsidRDefault="00FF5934" w:rsidP="0067512C">
            <w:pPr>
              <w:ind w:left="127" w:hanging="12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40FA7" w:rsidRPr="007B4587" w14:paraId="2056A569" w14:textId="77777777" w:rsidTr="00BA6F54">
        <w:trPr>
          <w:trHeight w:val="512"/>
          <w:jc w:val="center"/>
        </w:trPr>
        <w:tc>
          <w:tcPr>
            <w:tcW w:w="2031" w:type="pct"/>
            <w:shd w:val="clear" w:color="auto" w:fill="E6E6E6"/>
            <w:vAlign w:val="center"/>
          </w:tcPr>
          <w:p w14:paraId="4C3F52B2" w14:textId="77777777" w:rsidR="00C40FA7" w:rsidRPr="00C40FA7" w:rsidRDefault="00D56D35" w:rsidP="0067512C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  <w:r w:rsidRPr="00C40FA7"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  <w:t>Qualifica</w:t>
            </w:r>
          </w:p>
        </w:tc>
        <w:tc>
          <w:tcPr>
            <w:tcW w:w="2969" w:type="pct"/>
            <w:vAlign w:val="center"/>
          </w:tcPr>
          <w:p w14:paraId="345447E3" w14:textId="77777777" w:rsidR="00C40FA7" w:rsidRPr="007B4587" w:rsidRDefault="00C40FA7" w:rsidP="0067512C">
            <w:pPr>
              <w:ind w:left="127" w:hanging="12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5934" w:rsidRPr="007B4587" w14:paraId="33ED2F95" w14:textId="77777777" w:rsidTr="00BA6F54">
        <w:trPr>
          <w:trHeight w:val="512"/>
          <w:jc w:val="center"/>
        </w:trPr>
        <w:tc>
          <w:tcPr>
            <w:tcW w:w="2031" w:type="pct"/>
            <w:shd w:val="clear" w:color="auto" w:fill="E6E6E6"/>
            <w:vAlign w:val="center"/>
          </w:tcPr>
          <w:p w14:paraId="37146DBC" w14:textId="77777777" w:rsidR="00FF5934" w:rsidRPr="00C40FA7" w:rsidRDefault="00D56D35" w:rsidP="0067512C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  <w:r w:rsidRPr="00C40FA7"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  <w:t>Indirizzo mail istituzionale</w:t>
            </w:r>
          </w:p>
        </w:tc>
        <w:tc>
          <w:tcPr>
            <w:tcW w:w="2969" w:type="pct"/>
            <w:vAlign w:val="center"/>
          </w:tcPr>
          <w:p w14:paraId="25C28ECE" w14:textId="77777777" w:rsidR="00FF5934" w:rsidRPr="007B4587" w:rsidRDefault="00FF5934" w:rsidP="0067512C">
            <w:pPr>
              <w:ind w:left="127" w:hanging="12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5934" w:rsidRPr="007B4587" w14:paraId="251C02CE" w14:textId="77777777" w:rsidTr="00BA6F54">
        <w:trPr>
          <w:trHeight w:val="532"/>
          <w:jc w:val="center"/>
        </w:trPr>
        <w:tc>
          <w:tcPr>
            <w:tcW w:w="2031" w:type="pct"/>
            <w:shd w:val="clear" w:color="auto" w:fill="E6E6E6"/>
            <w:vAlign w:val="center"/>
          </w:tcPr>
          <w:p w14:paraId="2D472A31" w14:textId="77777777" w:rsidR="00FF5934" w:rsidRDefault="00FF5934" w:rsidP="0067512C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</w:p>
          <w:p w14:paraId="1E2A6315" w14:textId="77777777" w:rsidR="00C40FA7" w:rsidRPr="00C40FA7" w:rsidRDefault="00C40FA7" w:rsidP="00C40FA7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  <w:r w:rsidRPr="00C40FA7"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  <w:t>Telefono</w:t>
            </w:r>
          </w:p>
        </w:tc>
        <w:tc>
          <w:tcPr>
            <w:tcW w:w="2969" w:type="pct"/>
            <w:vAlign w:val="center"/>
          </w:tcPr>
          <w:p w14:paraId="5B27E8D4" w14:textId="77777777" w:rsidR="00FF5934" w:rsidRPr="007B4587" w:rsidRDefault="00FF5934" w:rsidP="0067512C">
            <w:pPr>
              <w:ind w:left="127" w:hanging="12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A460FE" w14:textId="77777777" w:rsidR="005E58B1" w:rsidRDefault="005E58B1" w:rsidP="0015481C">
      <w:pPr>
        <w:rPr>
          <w:rFonts w:ascii="Arial" w:hAnsi="Arial" w:cs="Arial"/>
          <w:sz w:val="22"/>
          <w:szCs w:val="22"/>
        </w:rPr>
      </w:pPr>
    </w:p>
    <w:p w14:paraId="4329C70A" w14:textId="77777777" w:rsidR="00D56D35" w:rsidRDefault="00D56D35" w:rsidP="0015481C">
      <w:pPr>
        <w:rPr>
          <w:rFonts w:ascii="Arial" w:hAnsi="Arial" w:cs="Arial"/>
          <w:sz w:val="22"/>
          <w:szCs w:val="22"/>
        </w:rPr>
        <w:sectPr w:rsidR="00D56D35" w:rsidSect="0067512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5" w:h="16837"/>
          <w:pgMar w:top="1417" w:right="1134" w:bottom="1134" w:left="1134" w:header="720" w:footer="720" w:gutter="0"/>
          <w:cols w:space="720"/>
          <w:docGrid w:linePitch="360"/>
        </w:sectPr>
      </w:pPr>
    </w:p>
    <w:p w14:paraId="34C5B183" w14:textId="77777777" w:rsidR="00D56D35" w:rsidRDefault="00D56D35" w:rsidP="0015481C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4286"/>
      </w:tblGrid>
      <w:tr w:rsidR="005F4D34" w:rsidRPr="007B4587" w14:paraId="3692FDDB" w14:textId="77777777" w:rsidTr="008021EB">
        <w:trPr>
          <w:jc w:val="center"/>
        </w:trPr>
        <w:tc>
          <w:tcPr>
            <w:tcW w:w="5000" w:type="pct"/>
            <w:shd w:val="clear" w:color="auto" w:fill="9999FF"/>
          </w:tcPr>
          <w:p w14:paraId="1F37B121" w14:textId="77777777" w:rsidR="005F4D34" w:rsidRPr="007B4587" w:rsidRDefault="005F4D34" w:rsidP="008021EB">
            <w:pPr>
              <w:pStyle w:val="Heading1"/>
              <w:suppressAutoHyphens w:val="0"/>
              <w:spacing w:before="60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 xml:space="preserve">1.b </w:t>
            </w:r>
            <w:r w:rsidR="00C40FA7">
              <w:rPr>
                <w:color w:val="FFFFFF"/>
                <w:sz w:val="22"/>
                <w:szCs w:val="22"/>
              </w:rPr>
              <w:t xml:space="preserve">Università partner </w:t>
            </w:r>
            <w:r>
              <w:rPr>
                <w:color w:val="FFFFFF"/>
                <w:sz w:val="22"/>
                <w:szCs w:val="22"/>
              </w:rPr>
              <w:t>(se applicabile)</w:t>
            </w:r>
          </w:p>
        </w:tc>
      </w:tr>
    </w:tbl>
    <w:p w14:paraId="40217D3F" w14:textId="77777777" w:rsidR="0070072E" w:rsidRDefault="0070072E" w:rsidP="0015481C">
      <w:pPr>
        <w:rPr>
          <w:rFonts w:ascii="Arial" w:hAnsi="Arial" w:cs="Arial"/>
          <w:sz w:val="22"/>
          <w:szCs w:val="22"/>
        </w:rPr>
      </w:pPr>
    </w:p>
    <w:p w14:paraId="5FCEA6B0" w14:textId="77777777" w:rsidR="005F4D34" w:rsidRDefault="005F4D34" w:rsidP="0015481C">
      <w:pPr>
        <w:rPr>
          <w:rFonts w:ascii="Arial" w:hAnsi="Arial" w:cs="Arial"/>
          <w:sz w:val="22"/>
          <w:szCs w:val="22"/>
        </w:rPr>
      </w:pPr>
    </w:p>
    <w:p w14:paraId="15DD8EBF" w14:textId="77777777" w:rsidR="00D56D35" w:rsidRDefault="00D56D35" w:rsidP="0015481C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"/>
        <w:gridCol w:w="1679"/>
        <w:gridCol w:w="1679"/>
        <w:gridCol w:w="1679"/>
        <w:gridCol w:w="1679"/>
        <w:gridCol w:w="1679"/>
        <w:gridCol w:w="1679"/>
        <w:gridCol w:w="1679"/>
        <w:gridCol w:w="1679"/>
      </w:tblGrid>
      <w:tr w:rsidR="00D56D35" w:rsidRPr="007B4587" w14:paraId="60AC5E36" w14:textId="77777777" w:rsidTr="00D56D35">
        <w:trPr>
          <w:trHeight w:val="600"/>
        </w:trPr>
        <w:tc>
          <w:tcPr>
            <w:tcW w:w="296" w:type="pct"/>
            <w:shd w:val="clear" w:color="auto" w:fill="F2F2F2" w:themeFill="background1" w:themeFillShade="F2"/>
            <w:noWrap/>
            <w:vAlign w:val="center"/>
            <w:hideMark/>
          </w:tcPr>
          <w:p w14:paraId="6FBA02EF" w14:textId="77777777" w:rsidR="00D56D35" w:rsidRPr="00D71362" w:rsidRDefault="00D56D35" w:rsidP="00D71362">
            <w:pPr>
              <w:jc w:val="center"/>
              <w:rPr>
                <w:rFonts w:ascii="Arial" w:hAnsi="Arial" w:cs="Arial"/>
                <w:b/>
                <w:iCs/>
                <w:color w:val="365F91" w:themeColor="accent1" w:themeShade="BF"/>
                <w:sz w:val="20"/>
                <w:szCs w:val="20"/>
              </w:rPr>
            </w:pPr>
            <w:r w:rsidRPr="00D71362">
              <w:rPr>
                <w:rFonts w:ascii="Arial" w:hAnsi="Arial" w:cs="Arial"/>
                <w:b/>
                <w:iCs/>
                <w:color w:val="365F91" w:themeColor="accent1" w:themeShade="BF"/>
                <w:sz w:val="20"/>
                <w:szCs w:val="20"/>
              </w:rPr>
              <w:t>ID</w:t>
            </w:r>
          </w:p>
          <w:p w14:paraId="4E0F8AF3" w14:textId="77777777" w:rsidR="00D56D35" w:rsidRPr="00D56D35" w:rsidRDefault="00D56D35" w:rsidP="00D71362">
            <w:pPr>
              <w:jc w:val="center"/>
              <w:rPr>
                <w:rFonts w:ascii="Arial" w:eastAsia="Times New Roman" w:hAnsi="Arial" w:cs="Arial"/>
                <w:b/>
                <w:color w:val="4F81BD" w:themeColor="accent1"/>
                <w:sz w:val="20"/>
                <w:szCs w:val="20"/>
                <w:lang w:eastAsia="it-IT"/>
              </w:rPr>
            </w:pPr>
            <w:r w:rsidRPr="00D71362">
              <w:rPr>
                <w:rFonts w:ascii="Arial" w:hAnsi="Arial" w:cs="Arial"/>
                <w:b/>
                <w:iCs/>
                <w:color w:val="365F91" w:themeColor="accent1" w:themeShade="BF"/>
                <w:sz w:val="20"/>
                <w:szCs w:val="20"/>
              </w:rPr>
              <w:t>Partner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vAlign w:val="center"/>
            <w:hideMark/>
          </w:tcPr>
          <w:p w14:paraId="45527D7E" w14:textId="77777777" w:rsidR="00D56D35" w:rsidRPr="00D56D35" w:rsidRDefault="00D56D35" w:rsidP="00D56D35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D56D35">
              <w:rPr>
                <w:rFonts w:ascii="Arial" w:hAnsi="Arial" w:cs="Arial"/>
                <w:b/>
                <w:iCs/>
                <w:color w:val="365F91" w:themeColor="accent1" w:themeShade="BF"/>
                <w:sz w:val="20"/>
                <w:szCs w:val="20"/>
              </w:rPr>
              <w:t>Denominazione Università</w:t>
            </w:r>
          </w:p>
        </w:tc>
        <w:tc>
          <w:tcPr>
            <w:tcW w:w="588" w:type="pct"/>
            <w:shd w:val="clear" w:color="auto" w:fill="F2F2F2" w:themeFill="background1" w:themeFillShade="F2"/>
            <w:vAlign w:val="center"/>
            <w:hideMark/>
          </w:tcPr>
          <w:p w14:paraId="08A53639" w14:textId="77777777" w:rsidR="00D56D35" w:rsidRPr="00D56D35" w:rsidRDefault="00D56D35" w:rsidP="00D56D35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D56D35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Sede legale</w:t>
            </w:r>
          </w:p>
        </w:tc>
        <w:tc>
          <w:tcPr>
            <w:tcW w:w="588" w:type="pct"/>
            <w:shd w:val="clear" w:color="auto" w:fill="F2F2F2" w:themeFill="background1" w:themeFillShade="F2"/>
            <w:vAlign w:val="center"/>
          </w:tcPr>
          <w:p w14:paraId="451DEE51" w14:textId="77777777" w:rsidR="00D56D35" w:rsidRPr="00D56D35" w:rsidRDefault="00D56D35" w:rsidP="00D56D35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D56D35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CF o Partita IVA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vAlign w:val="center"/>
          </w:tcPr>
          <w:p w14:paraId="284C6973" w14:textId="77777777" w:rsidR="00D56D35" w:rsidRPr="00D56D35" w:rsidRDefault="00D56D35" w:rsidP="00D56D35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D56D35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PEC</w:t>
            </w:r>
          </w:p>
        </w:tc>
        <w:tc>
          <w:tcPr>
            <w:tcW w:w="588" w:type="pct"/>
            <w:shd w:val="clear" w:color="auto" w:fill="F2F2F2" w:themeFill="background1" w:themeFillShade="F2"/>
            <w:vAlign w:val="center"/>
          </w:tcPr>
          <w:p w14:paraId="16763A52" w14:textId="77777777" w:rsidR="00D56D35" w:rsidRPr="00D56D35" w:rsidRDefault="00D56D35" w:rsidP="00D56D35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D56D35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Nome e cognome del legale rappresentante</w:t>
            </w:r>
          </w:p>
        </w:tc>
        <w:tc>
          <w:tcPr>
            <w:tcW w:w="588" w:type="pct"/>
            <w:shd w:val="clear" w:color="auto" w:fill="F2F2F2" w:themeFill="background1" w:themeFillShade="F2"/>
            <w:vAlign w:val="center"/>
          </w:tcPr>
          <w:p w14:paraId="50A81196" w14:textId="77777777" w:rsidR="00D56D35" w:rsidRPr="00D56D35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4F81BD" w:themeColor="accent1"/>
                <w:sz w:val="20"/>
                <w:szCs w:val="20"/>
                <w:lang w:eastAsia="it-IT"/>
              </w:rPr>
            </w:pPr>
            <w:r w:rsidRPr="00D56D35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Luogo e data di nascita</w:t>
            </w:r>
          </w:p>
        </w:tc>
        <w:tc>
          <w:tcPr>
            <w:tcW w:w="588" w:type="pct"/>
            <w:shd w:val="clear" w:color="auto" w:fill="F2F2F2" w:themeFill="background1" w:themeFillShade="F2"/>
            <w:vAlign w:val="center"/>
          </w:tcPr>
          <w:p w14:paraId="5AB7915D" w14:textId="77777777" w:rsidR="00D56D35" w:rsidRPr="00D56D35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4F81BD" w:themeColor="accent1"/>
                <w:sz w:val="20"/>
                <w:szCs w:val="20"/>
                <w:lang w:eastAsia="it-IT"/>
              </w:rPr>
            </w:pPr>
            <w:r w:rsidRPr="00D56D35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Codice Fiscale</w:t>
            </w:r>
          </w:p>
        </w:tc>
        <w:tc>
          <w:tcPr>
            <w:tcW w:w="588" w:type="pct"/>
            <w:shd w:val="clear" w:color="auto" w:fill="F2F2F2" w:themeFill="background1" w:themeFillShade="F2"/>
            <w:vAlign w:val="center"/>
          </w:tcPr>
          <w:p w14:paraId="4F508FE0" w14:textId="77777777" w:rsidR="00D56D35" w:rsidRPr="00D56D35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4F81BD" w:themeColor="accent1"/>
                <w:sz w:val="20"/>
                <w:szCs w:val="20"/>
                <w:lang w:eastAsia="it-IT"/>
              </w:rPr>
            </w:pPr>
            <w:r w:rsidRPr="00D56D35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Qualifica</w:t>
            </w:r>
          </w:p>
        </w:tc>
      </w:tr>
      <w:tr w:rsidR="00D56D35" w:rsidRPr="007B4587" w14:paraId="61408D60" w14:textId="77777777" w:rsidTr="00D56D35">
        <w:trPr>
          <w:trHeight w:val="397"/>
        </w:trPr>
        <w:tc>
          <w:tcPr>
            <w:tcW w:w="296" w:type="pct"/>
            <w:shd w:val="clear" w:color="auto" w:fill="auto"/>
            <w:noWrap/>
            <w:vAlign w:val="center"/>
          </w:tcPr>
          <w:p w14:paraId="4FA735A7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14:paraId="5CC2210E" w14:textId="77777777" w:rsidR="00D56D35" w:rsidRPr="00C40FA7" w:rsidRDefault="00D56D35" w:rsidP="00D56D35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1E7B0AAD" w14:textId="77777777" w:rsidR="00D56D35" w:rsidRPr="00C40FA7" w:rsidRDefault="00D56D35" w:rsidP="00D56D35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71555A99" w14:textId="77777777" w:rsidR="00D56D35" w:rsidRPr="00C40FA7" w:rsidRDefault="00D56D35" w:rsidP="00D56D35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14:paraId="728191EB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vAlign w:val="center"/>
          </w:tcPr>
          <w:p w14:paraId="6FC7EBC4" w14:textId="77777777" w:rsidR="00D56D35" w:rsidRPr="00C40FA7" w:rsidRDefault="00D56D35" w:rsidP="00D56D35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63ACA0BB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709F20BD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23B7E7B3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  <w:tr w:rsidR="00D56D35" w:rsidRPr="007B4587" w14:paraId="466AE503" w14:textId="77777777" w:rsidTr="00D56D35">
        <w:trPr>
          <w:trHeight w:val="397"/>
        </w:trPr>
        <w:tc>
          <w:tcPr>
            <w:tcW w:w="296" w:type="pct"/>
            <w:shd w:val="clear" w:color="auto" w:fill="auto"/>
            <w:noWrap/>
            <w:vAlign w:val="center"/>
          </w:tcPr>
          <w:p w14:paraId="047C836E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14:paraId="37CAC77D" w14:textId="77777777" w:rsidR="00D56D35" w:rsidRPr="00C40FA7" w:rsidRDefault="00D56D35" w:rsidP="00D56D35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7953C68C" w14:textId="77777777" w:rsidR="00D56D35" w:rsidRPr="00C40FA7" w:rsidRDefault="00D56D35" w:rsidP="00D56D35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1DF4D548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14:paraId="54A6FEB3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vAlign w:val="center"/>
          </w:tcPr>
          <w:p w14:paraId="2586072D" w14:textId="77777777" w:rsidR="00D56D35" w:rsidRPr="00C40FA7" w:rsidRDefault="00D56D35" w:rsidP="00D56D35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21CDFD46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767A3B8C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4A4B50E3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  <w:tr w:rsidR="00D56D35" w:rsidRPr="007B4587" w14:paraId="0223F639" w14:textId="77777777" w:rsidTr="00D56D35">
        <w:trPr>
          <w:trHeight w:val="397"/>
        </w:trPr>
        <w:tc>
          <w:tcPr>
            <w:tcW w:w="296" w:type="pct"/>
            <w:shd w:val="clear" w:color="auto" w:fill="auto"/>
            <w:noWrap/>
            <w:vAlign w:val="center"/>
          </w:tcPr>
          <w:p w14:paraId="0DE0880C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14:paraId="79CFF3AC" w14:textId="77777777" w:rsidR="00D56D35" w:rsidRPr="00C40FA7" w:rsidRDefault="00D56D35" w:rsidP="00D56D35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39C3F9FB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2E59ECA0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14:paraId="4AD772D1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vAlign w:val="center"/>
          </w:tcPr>
          <w:p w14:paraId="465C9AB6" w14:textId="77777777" w:rsidR="00D56D35" w:rsidRPr="00C40FA7" w:rsidRDefault="00D56D35" w:rsidP="00D56D35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69A80956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6E7B248C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0535F5D1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  <w:tr w:rsidR="00D56D35" w:rsidRPr="007B4587" w14:paraId="580C1DB8" w14:textId="77777777" w:rsidTr="00D56D35">
        <w:trPr>
          <w:trHeight w:val="397"/>
        </w:trPr>
        <w:tc>
          <w:tcPr>
            <w:tcW w:w="296" w:type="pct"/>
            <w:shd w:val="clear" w:color="auto" w:fill="auto"/>
            <w:noWrap/>
            <w:vAlign w:val="center"/>
          </w:tcPr>
          <w:p w14:paraId="38A98B06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14:paraId="5B47465D" w14:textId="77777777" w:rsidR="00D56D35" w:rsidRPr="00C40FA7" w:rsidRDefault="00D56D35" w:rsidP="00D56D35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58633ED1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726DBA61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14:paraId="76940F00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vAlign w:val="center"/>
          </w:tcPr>
          <w:p w14:paraId="29106544" w14:textId="77777777" w:rsidR="00D56D35" w:rsidRPr="00C40FA7" w:rsidRDefault="00D56D35" w:rsidP="00D56D35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7509BBB0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117254EA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6A303FCA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  <w:tr w:rsidR="00D56D35" w:rsidRPr="007B4587" w14:paraId="2320E879" w14:textId="77777777" w:rsidTr="00D56D35">
        <w:trPr>
          <w:trHeight w:val="397"/>
        </w:trPr>
        <w:tc>
          <w:tcPr>
            <w:tcW w:w="296" w:type="pct"/>
            <w:shd w:val="clear" w:color="auto" w:fill="auto"/>
            <w:noWrap/>
            <w:vAlign w:val="center"/>
          </w:tcPr>
          <w:p w14:paraId="63DD06EA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14:paraId="315F2E81" w14:textId="77777777" w:rsidR="00D56D35" w:rsidRPr="00C40FA7" w:rsidRDefault="00D56D35" w:rsidP="00D56D35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2B87C921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133BCEA8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14:paraId="7873CA6F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vAlign w:val="center"/>
          </w:tcPr>
          <w:p w14:paraId="0D2A0880" w14:textId="77777777" w:rsidR="00D56D35" w:rsidRPr="00C40FA7" w:rsidRDefault="00D56D35" w:rsidP="00D56D35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2094D9DD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0976B214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299A64FC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  <w:tr w:rsidR="00D56D35" w:rsidRPr="007B4587" w14:paraId="3BD321FD" w14:textId="77777777" w:rsidTr="00D56D35">
        <w:trPr>
          <w:trHeight w:val="397"/>
        </w:trPr>
        <w:tc>
          <w:tcPr>
            <w:tcW w:w="296" w:type="pct"/>
            <w:shd w:val="clear" w:color="auto" w:fill="auto"/>
            <w:noWrap/>
            <w:vAlign w:val="center"/>
          </w:tcPr>
          <w:p w14:paraId="40832407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14:paraId="0209F19F" w14:textId="77777777" w:rsidR="00D56D35" w:rsidRPr="00C40FA7" w:rsidRDefault="00D56D35" w:rsidP="00D56D35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52870267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2074189E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14:paraId="20E11ECC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vAlign w:val="center"/>
          </w:tcPr>
          <w:p w14:paraId="776730D4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4CC9221C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5B2E77FE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20BE33BA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  <w:tr w:rsidR="00D56D35" w:rsidRPr="007B4587" w14:paraId="5ADD4BC0" w14:textId="77777777" w:rsidTr="00D56D35">
        <w:trPr>
          <w:trHeight w:val="397"/>
        </w:trPr>
        <w:tc>
          <w:tcPr>
            <w:tcW w:w="296" w:type="pct"/>
            <w:shd w:val="clear" w:color="auto" w:fill="auto"/>
            <w:noWrap/>
            <w:vAlign w:val="center"/>
          </w:tcPr>
          <w:p w14:paraId="2DCBC253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14:paraId="7CEAB4B4" w14:textId="77777777" w:rsidR="00D56D35" w:rsidRPr="00C40FA7" w:rsidRDefault="00D56D35" w:rsidP="00D56D35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53235354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0D4093C3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14:paraId="017155F1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vAlign w:val="center"/>
          </w:tcPr>
          <w:p w14:paraId="73FAB792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74613EA5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51AD26D1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7AB708E6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  <w:tr w:rsidR="00D56D35" w:rsidRPr="007B4587" w14:paraId="7952638B" w14:textId="77777777" w:rsidTr="00D56D35">
        <w:trPr>
          <w:trHeight w:val="397"/>
        </w:trPr>
        <w:tc>
          <w:tcPr>
            <w:tcW w:w="296" w:type="pct"/>
            <w:shd w:val="clear" w:color="auto" w:fill="auto"/>
            <w:noWrap/>
            <w:vAlign w:val="center"/>
          </w:tcPr>
          <w:p w14:paraId="76AFE9AD" w14:textId="77777777" w:rsidR="00D56D35" w:rsidRPr="007B4587" w:rsidRDefault="00D56D35" w:rsidP="00D56D35">
            <w:pPr>
              <w:suppressAutoHyphens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14:paraId="55A48563" w14:textId="77777777" w:rsidR="00D56D35" w:rsidRPr="00C40FA7" w:rsidRDefault="00D56D35" w:rsidP="00D56D35">
            <w:pPr>
              <w:rPr>
                <w:rFonts w:ascii="Arial" w:hAnsi="Arial" w:cs="Arial"/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239E0467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001BAA4E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14:paraId="40611F5E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vAlign w:val="center"/>
          </w:tcPr>
          <w:p w14:paraId="68FD395B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558E48F9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4E926E65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62A1EEC8" w14:textId="77777777" w:rsidR="00D56D35" w:rsidRPr="007B4587" w:rsidRDefault="00D56D35" w:rsidP="00D56D35">
            <w:pPr>
              <w:suppressAutoHyphens w:val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8C1B31F" w14:textId="77777777" w:rsidR="00D56D35" w:rsidRDefault="00D56D35" w:rsidP="0015481C">
      <w:pPr>
        <w:rPr>
          <w:rFonts w:ascii="Arial" w:hAnsi="Arial" w:cs="Arial"/>
          <w:sz w:val="22"/>
          <w:szCs w:val="22"/>
        </w:rPr>
      </w:pPr>
    </w:p>
    <w:p w14:paraId="61A82CFB" w14:textId="05D7BE06" w:rsidR="0076289B" w:rsidRPr="0076289B" w:rsidRDefault="0076289B" w:rsidP="0076289B">
      <w:pPr>
        <w:rPr>
          <w:rFonts w:ascii="Arial" w:hAnsi="Arial" w:cs="Arial"/>
          <w:b/>
          <w:bCs/>
          <w:i/>
          <w:iCs/>
          <w:sz w:val="20"/>
          <w:szCs w:val="20"/>
        </w:rPr>
      </w:pPr>
      <w:bookmarkStart w:id="1" w:name="_Hlk61881357"/>
      <w:r w:rsidRPr="0076289B">
        <w:rPr>
          <w:rFonts w:ascii="Arial" w:hAnsi="Arial" w:cs="Arial"/>
          <w:b/>
          <w:bCs/>
          <w:i/>
          <w:iCs/>
          <w:sz w:val="20"/>
          <w:szCs w:val="20"/>
        </w:rPr>
        <w:t xml:space="preserve">NOTA BENE: </w:t>
      </w:r>
      <w:r w:rsidR="003D6C9A">
        <w:rPr>
          <w:rFonts w:ascii="Arial" w:hAnsi="Arial" w:cs="Arial"/>
          <w:b/>
          <w:bCs/>
          <w:i/>
          <w:iCs/>
          <w:sz w:val="20"/>
          <w:szCs w:val="20"/>
        </w:rPr>
        <w:t xml:space="preserve">adattare numero di righe in funzione di numero università partner </w:t>
      </w:r>
    </w:p>
    <w:p w14:paraId="25705636" w14:textId="77777777" w:rsidR="0076289B" w:rsidRDefault="0076289B" w:rsidP="0015481C">
      <w:pPr>
        <w:rPr>
          <w:rFonts w:ascii="Arial" w:hAnsi="Arial" w:cs="Arial"/>
          <w:sz w:val="22"/>
          <w:szCs w:val="22"/>
        </w:rPr>
      </w:pPr>
    </w:p>
    <w:p w14:paraId="6A018E31" w14:textId="608690DD" w:rsidR="0076289B" w:rsidRDefault="0076289B" w:rsidP="0015481C">
      <w:pPr>
        <w:rPr>
          <w:rFonts w:ascii="Arial" w:hAnsi="Arial" w:cs="Arial"/>
          <w:sz w:val="22"/>
          <w:szCs w:val="22"/>
        </w:rPr>
        <w:sectPr w:rsidR="0076289B" w:rsidSect="00D56D35">
          <w:pgSz w:w="16837" w:h="11905" w:orient="landscape"/>
          <w:pgMar w:top="1134" w:right="1417" w:bottom="1134" w:left="1134" w:header="720" w:footer="720" w:gutter="0"/>
          <w:cols w:space="720"/>
          <w:docGrid w:linePitch="360"/>
        </w:sectPr>
      </w:pPr>
    </w:p>
    <w:bookmarkEnd w:id="1"/>
    <w:p w14:paraId="58B8D726" w14:textId="77777777" w:rsidR="00C40FA7" w:rsidRDefault="00C40FA7" w:rsidP="0015481C">
      <w:pPr>
        <w:rPr>
          <w:rFonts w:ascii="Arial" w:hAnsi="Arial" w:cs="Arial"/>
          <w:sz w:val="22"/>
          <w:szCs w:val="22"/>
        </w:rPr>
      </w:pPr>
    </w:p>
    <w:p w14:paraId="4622B57B" w14:textId="77777777" w:rsidR="005F4D34" w:rsidRPr="007B4587" w:rsidRDefault="005F4D34" w:rsidP="0015481C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637"/>
      </w:tblGrid>
      <w:tr w:rsidR="005E58B1" w:rsidRPr="007B4587" w14:paraId="54A21BC6" w14:textId="77777777" w:rsidTr="00BA6F54">
        <w:trPr>
          <w:jc w:val="center"/>
        </w:trPr>
        <w:tc>
          <w:tcPr>
            <w:tcW w:w="5000" w:type="pct"/>
            <w:shd w:val="clear" w:color="auto" w:fill="9999FF"/>
          </w:tcPr>
          <w:p w14:paraId="3C990002" w14:textId="77777777" w:rsidR="005E58B1" w:rsidRPr="007B4587" w:rsidRDefault="00184CD1" w:rsidP="00184CD1">
            <w:pPr>
              <w:pStyle w:val="Heading1"/>
              <w:suppressAutoHyphens w:val="0"/>
              <w:spacing w:before="60"/>
              <w:rPr>
                <w:color w:val="FFFFFF"/>
                <w:sz w:val="22"/>
                <w:szCs w:val="22"/>
              </w:rPr>
            </w:pPr>
            <w:bookmarkStart w:id="2" w:name="_Toc188705764"/>
            <w:bookmarkStart w:id="3" w:name="_Toc225590758"/>
            <w:bookmarkStart w:id="4" w:name="_Toc230090536"/>
            <w:bookmarkStart w:id="5" w:name="_Toc230157479"/>
            <w:r>
              <w:rPr>
                <w:color w:val="FFFFFF"/>
                <w:sz w:val="22"/>
                <w:szCs w:val="22"/>
              </w:rPr>
              <w:t>1.</w:t>
            </w:r>
            <w:r w:rsidR="005F4D34">
              <w:rPr>
                <w:color w:val="FFFFFF"/>
                <w:sz w:val="22"/>
                <w:szCs w:val="22"/>
              </w:rPr>
              <w:t>c</w:t>
            </w:r>
            <w:r>
              <w:rPr>
                <w:color w:val="FFFFFF"/>
                <w:sz w:val="22"/>
                <w:szCs w:val="22"/>
              </w:rPr>
              <w:t xml:space="preserve"> </w:t>
            </w:r>
            <w:r w:rsidR="00BA6F54" w:rsidRPr="007B4587">
              <w:rPr>
                <w:color w:val="FFFFFF"/>
                <w:sz w:val="22"/>
                <w:szCs w:val="22"/>
              </w:rPr>
              <w:t xml:space="preserve">Anagrafica </w:t>
            </w:r>
            <w:r w:rsidR="00EF0F14" w:rsidRPr="007B4587">
              <w:rPr>
                <w:color w:val="FFFFFF"/>
                <w:sz w:val="22"/>
                <w:szCs w:val="22"/>
              </w:rPr>
              <w:t>Progetto</w:t>
            </w:r>
            <w:bookmarkEnd w:id="2"/>
            <w:bookmarkEnd w:id="3"/>
            <w:bookmarkEnd w:id="4"/>
            <w:bookmarkEnd w:id="5"/>
          </w:p>
        </w:tc>
      </w:tr>
    </w:tbl>
    <w:p w14:paraId="6A106CF8" w14:textId="77777777" w:rsidR="005E58B1" w:rsidRPr="007B4587" w:rsidRDefault="005E58B1" w:rsidP="0015481C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64"/>
        <w:gridCol w:w="5763"/>
      </w:tblGrid>
      <w:tr w:rsidR="005E58B1" w:rsidRPr="007B4587" w14:paraId="6E60FCF0" w14:textId="77777777" w:rsidTr="00BA6F54">
        <w:trPr>
          <w:trHeight w:val="556"/>
        </w:trPr>
        <w:tc>
          <w:tcPr>
            <w:tcW w:w="2007" w:type="pct"/>
            <w:shd w:val="clear" w:color="auto" w:fill="E6E6E6"/>
            <w:vAlign w:val="center"/>
          </w:tcPr>
          <w:p w14:paraId="13315178" w14:textId="6B0E7AB1" w:rsidR="005E58B1" w:rsidRPr="007B4587" w:rsidRDefault="005E58B1" w:rsidP="0067512C">
            <w:pPr>
              <w:rPr>
                <w:rFonts w:ascii="Arial" w:hAnsi="Arial" w:cs="Arial"/>
                <w:b/>
                <w:bCs/>
                <w:iCs/>
                <w:color w:val="365F91" w:themeColor="accent1" w:themeShade="BF"/>
                <w:sz w:val="20"/>
                <w:szCs w:val="20"/>
              </w:rPr>
            </w:pPr>
            <w:r w:rsidRPr="007B4587">
              <w:rPr>
                <w:rFonts w:ascii="Arial" w:hAnsi="Arial" w:cs="Arial"/>
                <w:b/>
                <w:bCs/>
                <w:iCs/>
                <w:color w:val="365F91" w:themeColor="accent1" w:themeShade="BF"/>
                <w:sz w:val="20"/>
                <w:szCs w:val="20"/>
              </w:rPr>
              <w:t xml:space="preserve">Titolo </w:t>
            </w:r>
            <w:r w:rsidR="00191A68">
              <w:rPr>
                <w:rFonts w:ascii="Arial" w:hAnsi="Arial" w:cs="Arial"/>
                <w:b/>
                <w:bCs/>
                <w:iCs/>
                <w:color w:val="365F91" w:themeColor="accent1" w:themeShade="BF"/>
                <w:sz w:val="20"/>
                <w:szCs w:val="20"/>
              </w:rPr>
              <w:t>completo del progetto</w:t>
            </w:r>
          </w:p>
        </w:tc>
        <w:tc>
          <w:tcPr>
            <w:tcW w:w="2993" w:type="pct"/>
            <w:vAlign w:val="center"/>
          </w:tcPr>
          <w:p w14:paraId="660F273B" w14:textId="77777777" w:rsidR="005E58B1" w:rsidRPr="007B4587" w:rsidRDefault="005E58B1" w:rsidP="0067512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74B65" w:rsidRPr="007B4587" w14:paraId="1DD8911E" w14:textId="77777777" w:rsidTr="00BA6F54">
        <w:trPr>
          <w:trHeight w:val="469"/>
        </w:trPr>
        <w:tc>
          <w:tcPr>
            <w:tcW w:w="2007" w:type="pct"/>
            <w:shd w:val="clear" w:color="auto" w:fill="E6E6E6"/>
            <w:vAlign w:val="center"/>
          </w:tcPr>
          <w:p w14:paraId="19D482B8" w14:textId="017C9F62" w:rsidR="00074B65" w:rsidRPr="007B4587" w:rsidRDefault="00191A68" w:rsidP="00191A68">
            <w:pPr>
              <w:spacing w:before="120" w:after="120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7B4587">
              <w:rPr>
                <w:rFonts w:ascii="Arial" w:hAnsi="Arial" w:cs="Arial"/>
                <w:b/>
                <w:bCs/>
                <w:iCs/>
                <w:color w:val="365F91" w:themeColor="accent1" w:themeShade="BF"/>
                <w:sz w:val="20"/>
                <w:szCs w:val="20"/>
              </w:rPr>
              <w:t xml:space="preserve">Titolo </w:t>
            </w:r>
            <w:r>
              <w:rPr>
                <w:rFonts w:ascii="Arial" w:hAnsi="Arial" w:cs="Arial"/>
                <w:b/>
                <w:bCs/>
                <w:iCs/>
                <w:color w:val="365F91" w:themeColor="accent1" w:themeShade="BF"/>
                <w:sz w:val="20"/>
                <w:szCs w:val="20"/>
              </w:rPr>
              <w:t>sintetico del progetto o a</w:t>
            </w: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cronimo </w:t>
            </w:r>
            <w:r w:rsidRPr="00191A68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(</w:t>
            </w:r>
            <w:r w:rsidRPr="00191A68"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  <w:t xml:space="preserve">max </w:t>
            </w:r>
            <w:r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  <w:t>60</w:t>
            </w:r>
            <w:r w:rsidRPr="00191A68"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  <w:t xml:space="preserve"> caratteri</w:t>
            </w:r>
            <w:r w:rsidRPr="00191A68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)</w:t>
            </w:r>
          </w:p>
        </w:tc>
        <w:tc>
          <w:tcPr>
            <w:tcW w:w="2993" w:type="pct"/>
            <w:vAlign w:val="center"/>
          </w:tcPr>
          <w:p w14:paraId="08A78651" w14:textId="77777777" w:rsidR="00074B65" w:rsidRPr="007B4587" w:rsidRDefault="00074B65" w:rsidP="00191A68">
            <w:pPr>
              <w:spacing w:before="120" w:after="120"/>
              <w:ind w:left="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214B" w:rsidRPr="007B4587" w14:paraId="7F3513E6" w14:textId="77777777" w:rsidTr="006E02DE">
        <w:trPr>
          <w:trHeight w:val="855"/>
        </w:trPr>
        <w:tc>
          <w:tcPr>
            <w:tcW w:w="2007" w:type="pct"/>
            <w:shd w:val="clear" w:color="auto" w:fill="E6E6E6"/>
            <w:vAlign w:val="center"/>
          </w:tcPr>
          <w:p w14:paraId="16DD8CA5" w14:textId="3D45E256" w:rsidR="001B214B" w:rsidRPr="007B4587" w:rsidRDefault="001B214B" w:rsidP="001D6F1F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Obiettivo tematico</w:t>
            </w:r>
            <w:r w:rsidR="006E02DE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di riferimento</w:t>
            </w: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del </w:t>
            </w:r>
            <w:r w:rsidR="006E02DE" w:rsidRPr="006E02DE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PON Governance e Capacità Istituzionale 2014-2020 </w:t>
            </w:r>
          </w:p>
        </w:tc>
        <w:tc>
          <w:tcPr>
            <w:tcW w:w="2993" w:type="pct"/>
            <w:vAlign w:val="center"/>
          </w:tcPr>
          <w:p w14:paraId="4C695029" w14:textId="77777777" w:rsidR="001B214B" w:rsidRPr="007B4587" w:rsidRDefault="001B214B" w:rsidP="0067512C">
            <w:pPr>
              <w:ind w:left="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214B" w:rsidRPr="007B4587" w14:paraId="710A60FE" w14:textId="77777777" w:rsidTr="006E02DE">
        <w:trPr>
          <w:trHeight w:val="839"/>
        </w:trPr>
        <w:tc>
          <w:tcPr>
            <w:tcW w:w="2007" w:type="pct"/>
            <w:shd w:val="clear" w:color="auto" w:fill="E6E6E6"/>
            <w:vAlign w:val="center"/>
          </w:tcPr>
          <w:p w14:paraId="2806B909" w14:textId="72910542" w:rsidR="001B214B" w:rsidRPr="007B4587" w:rsidRDefault="001B214B" w:rsidP="001D6F1F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Obiettivo specifico </w:t>
            </w:r>
            <w:r w:rsidR="006E02DE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di riferimento del </w:t>
            </w:r>
            <w:r w:rsidR="006E02DE" w:rsidRPr="006E02DE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PON Governance e Capacità Istituzionale 2014-2020</w:t>
            </w:r>
          </w:p>
        </w:tc>
        <w:tc>
          <w:tcPr>
            <w:tcW w:w="2993" w:type="pct"/>
            <w:vAlign w:val="center"/>
          </w:tcPr>
          <w:p w14:paraId="24F54951" w14:textId="77777777" w:rsidR="001B214B" w:rsidRPr="007B4587" w:rsidRDefault="001B214B" w:rsidP="0067512C">
            <w:pPr>
              <w:ind w:left="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DE" w:rsidRPr="007B4587" w14:paraId="574D3CD9" w14:textId="77777777" w:rsidTr="006E02DE">
        <w:trPr>
          <w:trHeight w:val="837"/>
        </w:trPr>
        <w:tc>
          <w:tcPr>
            <w:tcW w:w="2007" w:type="pct"/>
            <w:shd w:val="clear" w:color="auto" w:fill="E6E6E6"/>
            <w:vAlign w:val="center"/>
          </w:tcPr>
          <w:p w14:paraId="16FF1EFF" w14:textId="65943F88" w:rsidR="006E02DE" w:rsidRPr="007B4587" w:rsidRDefault="006E02DE" w:rsidP="001D6F1F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Azione di riferimento del </w:t>
            </w:r>
            <w:r w:rsidRPr="006E02DE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PON Governance e Capacità Istituzionale 2014-2020</w:t>
            </w:r>
          </w:p>
        </w:tc>
        <w:tc>
          <w:tcPr>
            <w:tcW w:w="2993" w:type="pct"/>
            <w:vAlign w:val="center"/>
          </w:tcPr>
          <w:p w14:paraId="5454E11F" w14:textId="77777777" w:rsidR="006E02DE" w:rsidRPr="007B4587" w:rsidRDefault="006E02DE" w:rsidP="0067512C">
            <w:pPr>
              <w:ind w:left="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F1F" w:rsidRPr="007B4587" w14:paraId="6F93B62C" w14:textId="77777777" w:rsidTr="00BA6F54">
        <w:trPr>
          <w:trHeight w:val="405"/>
        </w:trPr>
        <w:tc>
          <w:tcPr>
            <w:tcW w:w="2007" w:type="pct"/>
            <w:shd w:val="clear" w:color="auto" w:fill="E6E6E6"/>
            <w:vAlign w:val="center"/>
          </w:tcPr>
          <w:p w14:paraId="5BB0999F" w14:textId="265BC735" w:rsidR="001D6F1F" w:rsidRPr="007B4587" w:rsidRDefault="001D6F1F" w:rsidP="001D6F1F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7B4587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Costo del Progetto</w:t>
            </w:r>
            <w:r w:rsidR="00191A68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(</w:t>
            </w:r>
            <w:r w:rsidR="00191A68" w:rsidRPr="00191A68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€</w:t>
            </w:r>
            <w:r w:rsidR="00191A68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)</w:t>
            </w:r>
          </w:p>
        </w:tc>
        <w:tc>
          <w:tcPr>
            <w:tcW w:w="2993" w:type="pct"/>
            <w:vAlign w:val="center"/>
          </w:tcPr>
          <w:p w14:paraId="21024813" w14:textId="77777777" w:rsidR="001D6F1F" w:rsidRPr="007B4587" w:rsidRDefault="001D6F1F" w:rsidP="0067512C">
            <w:pPr>
              <w:ind w:left="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F1F" w:rsidRPr="007B4587" w14:paraId="5F4BD2FA" w14:textId="77777777" w:rsidTr="00EB47DA">
        <w:trPr>
          <w:trHeight w:val="1563"/>
        </w:trPr>
        <w:tc>
          <w:tcPr>
            <w:tcW w:w="2007" w:type="pct"/>
            <w:shd w:val="clear" w:color="auto" w:fill="E6E6E6"/>
            <w:vAlign w:val="center"/>
          </w:tcPr>
          <w:p w14:paraId="10C0BBCF" w14:textId="6B83B815" w:rsidR="001D6F1F" w:rsidRPr="007B4587" w:rsidRDefault="001D6F1F" w:rsidP="001D6F1F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7B4587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Cofinanziamento</w:t>
            </w:r>
            <w:r w:rsidR="006D6603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(</w:t>
            </w:r>
            <w:r w:rsidR="00653884" w:rsidRPr="00653884"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  <w:t>facoltativo</w:t>
            </w:r>
            <w:r w:rsidR="006D6603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)</w:t>
            </w:r>
          </w:p>
        </w:tc>
        <w:tc>
          <w:tcPr>
            <w:tcW w:w="2993" w:type="pct"/>
            <w:vAlign w:val="center"/>
          </w:tcPr>
          <w:p w14:paraId="4CF1B78F" w14:textId="77777777" w:rsidR="0075766D" w:rsidRPr="007B4587" w:rsidRDefault="00F97719" w:rsidP="001D6F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37177FF" wp14:editId="33151288">
                      <wp:simplePos x="0" y="0"/>
                      <wp:positionH relativeFrom="column">
                        <wp:posOffset>2456815</wp:posOffset>
                      </wp:positionH>
                      <wp:positionV relativeFrom="paragraph">
                        <wp:posOffset>88900</wp:posOffset>
                      </wp:positionV>
                      <wp:extent cx="304800" cy="257175"/>
                      <wp:effectExtent l="0" t="0" r="0" b="9525"/>
                      <wp:wrapNone/>
                      <wp:docPr id="31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5717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bg1">
                                      <a:lumMod val="95000"/>
                                      <a:lumOff val="0"/>
                                      <a:alpha val="16000"/>
                                    </a:schemeClr>
                                  </a:gs>
                                  <a:gs pos="100000">
                                    <a:schemeClr val="bg1">
                                      <a:lumMod val="95000"/>
                                      <a:lumOff val="0"/>
                                      <a:gamma/>
                                      <a:shade val="46275"/>
                                      <a:invGamma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09E7B5" w14:textId="77777777" w:rsidR="00336FA1" w:rsidRDefault="00336FA1" w:rsidP="001D6F1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7177FF" id="Text Box 25" o:spid="_x0000_s1034" type="#_x0000_t202" style="position:absolute;left:0;text-align:left;margin-left:193.45pt;margin-top:7pt;width:24pt;height:2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" fillcolor="#f2f2f2 [3052]" strokecolor="#d8d8d8 [2732]" strokeweight=".5pt">
                      <v:fill opacity="10485f" color2="#f2f2f2 [3052]" rotate="t" focus="100%" type="gradient"/>
                      <v:textbox>
                        <w:txbxContent>
                          <w:p w14:paraId="2609E7B5" w14:textId="77777777" w:rsidR="00336FA1" w:rsidRDefault="00336FA1" w:rsidP="001D6F1F"/>
                        </w:txbxContent>
                      </v:textbox>
                    </v:shape>
                  </w:pict>
                </mc:Fallback>
              </mc:AlternateContent>
            </w:r>
          </w:p>
          <w:p w14:paraId="701BCE1A" w14:textId="77777777" w:rsidR="0075766D" w:rsidRPr="007B4587" w:rsidRDefault="00F97719" w:rsidP="001D6F1F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1F497D" w:themeColor="text2"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A74BB48" wp14:editId="7B4184C1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-51435</wp:posOffset>
                      </wp:positionV>
                      <wp:extent cx="304800" cy="257175"/>
                      <wp:effectExtent l="0" t="0" r="0" b="9525"/>
                      <wp:wrapNone/>
                      <wp:docPr id="30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5717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bg1">
                                      <a:lumMod val="95000"/>
                                      <a:lumOff val="0"/>
                                      <a:alpha val="16000"/>
                                    </a:schemeClr>
                                  </a:gs>
                                  <a:gs pos="100000">
                                    <a:schemeClr val="bg1">
                                      <a:lumMod val="95000"/>
                                      <a:lumOff val="0"/>
                                      <a:gamma/>
                                      <a:shade val="46275"/>
                                      <a:invGamma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6A0102" w14:textId="77777777" w:rsidR="00336FA1" w:rsidRDefault="00336FA1" w:rsidP="001D6F1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74BB48" id="Text Box 24" o:spid="_x0000_s1035" type="#_x0000_t202" style="position:absolute;left:0;text-align:left;margin-left:30.6pt;margin-top:-4.05pt;width:24pt;height:2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" fillcolor="#f2f2f2 [3052]" strokecolor="#d8d8d8 [2732]" strokeweight=".5pt">
                      <v:fill opacity="10485f" color2="#f2f2f2 [3052]" rotate="t" focus="100%" type="gradient"/>
                      <v:textbox>
                        <w:txbxContent>
                          <w:p w14:paraId="696A0102" w14:textId="77777777" w:rsidR="00336FA1" w:rsidRDefault="00336FA1" w:rsidP="001D6F1F"/>
                        </w:txbxContent>
                      </v:textbox>
                    </v:shape>
                  </w:pict>
                </mc:Fallback>
              </mc:AlternateContent>
            </w:r>
            <w:r w:rsidR="001D6F1F" w:rsidRPr="007B4587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Si                               </w:t>
            </w:r>
            <w:r w:rsidR="0075766D" w:rsidRPr="007B4587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     </w:t>
            </w:r>
            <w:r w:rsidR="001D6F1F" w:rsidRPr="007B4587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                  No</w:t>
            </w:r>
          </w:p>
          <w:p w14:paraId="75BE9D86" w14:textId="77777777" w:rsidR="001D6F1F" w:rsidRPr="007B4587" w:rsidRDefault="00F97719" w:rsidP="001D6F1F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1F497D" w:themeColor="text2"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B8EEAE2" wp14:editId="54D5A2DD">
                      <wp:simplePos x="0" y="0"/>
                      <wp:positionH relativeFrom="column">
                        <wp:posOffset>1513840</wp:posOffset>
                      </wp:positionH>
                      <wp:positionV relativeFrom="paragraph">
                        <wp:posOffset>73025</wp:posOffset>
                      </wp:positionV>
                      <wp:extent cx="1188720" cy="257175"/>
                      <wp:effectExtent l="0" t="0" r="0" b="9525"/>
                      <wp:wrapNone/>
                      <wp:docPr id="2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8720" cy="25717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bg1">
                                      <a:lumMod val="95000"/>
                                      <a:lumOff val="0"/>
                                      <a:alpha val="16000"/>
                                    </a:schemeClr>
                                  </a:gs>
                                  <a:gs pos="100000">
                                    <a:schemeClr val="bg1">
                                      <a:lumMod val="95000"/>
                                      <a:lumOff val="0"/>
                                      <a:gamma/>
                                      <a:shade val="46275"/>
                                      <a:invGamma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2030DB" w14:textId="77777777" w:rsidR="00336FA1" w:rsidRDefault="00336FA1" w:rsidP="00F06FEE">
                                  <w:pPr>
                                    <w:jc w:val="right"/>
                                  </w:pPr>
                                  <w:r>
                                    <w:t>€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8EEAE2" id="Text Box 26" o:spid="_x0000_s1036" type="#_x0000_t202" style="position:absolute;left:0;text-align:left;margin-left:119.2pt;margin-top:5.75pt;width:93.6pt;height:2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" fillcolor="#f2f2f2 [3052]" strokecolor="#d8d8d8 [2732]" strokeweight=".5pt">
                      <v:fill opacity="10485f" color2="#f2f2f2 [3052]" rotate="t" focus="100%" type="gradient"/>
                      <v:textbox>
                        <w:txbxContent>
                          <w:p w14:paraId="2A2030DB" w14:textId="77777777" w:rsidR="00336FA1" w:rsidRDefault="00336FA1" w:rsidP="00F06FEE">
                            <w:pPr>
                              <w:jc w:val="right"/>
                            </w:pPr>
                            <w:r>
                              <w:t>€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CAE150B" w14:textId="77777777" w:rsidR="001D6F1F" w:rsidRPr="007B4587" w:rsidRDefault="00F06FEE" w:rsidP="001D6F1F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7B4587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C</w:t>
            </w:r>
            <w:r w:rsidR="0075766D" w:rsidRPr="007B4587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ofinanziamento </w:t>
            </w:r>
          </w:p>
          <w:p w14:paraId="2D6A081C" w14:textId="77777777" w:rsidR="0075766D" w:rsidRPr="007B4587" w:rsidRDefault="0075766D" w:rsidP="001D6F1F">
            <w:pPr>
              <w:jc w:val="both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14:paraId="57C5EE17" w14:textId="77777777" w:rsidR="001D6F1F" w:rsidRPr="007B4587" w:rsidRDefault="0075766D" w:rsidP="0075766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B4587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Soggetto cofinanziatore </w:t>
            </w:r>
            <w:r w:rsidRPr="007B4587">
              <w:rPr>
                <w:rFonts w:ascii="Arial" w:hAnsi="Arial" w:cs="Arial"/>
                <w:b/>
                <w:sz w:val="20"/>
                <w:szCs w:val="20"/>
              </w:rPr>
              <w:t>…………………………………</w:t>
            </w:r>
          </w:p>
        </w:tc>
      </w:tr>
      <w:tr w:rsidR="001D6F1F" w:rsidRPr="007B4587" w14:paraId="2C5B4413" w14:textId="77777777" w:rsidTr="0067512C">
        <w:trPr>
          <w:trHeight w:val="488"/>
        </w:trPr>
        <w:tc>
          <w:tcPr>
            <w:tcW w:w="2007" w:type="pct"/>
            <w:shd w:val="clear" w:color="auto" w:fill="E6E6E6"/>
            <w:vAlign w:val="center"/>
          </w:tcPr>
          <w:p w14:paraId="7AE9ACDD" w14:textId="28A5C183" w:rsidR="001D6F1F" w:rsidRPr="007B4587" w:rsidRDefault="001D6F1F" w:rsidP="0067512C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7B4587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Durata</w:t>
            </w:r>
            <w:r w:rsidR="00191A68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(mesi)</w:t>
            </w:r>
          </w:p>
        </w:tc>
        <w:tc>
          <w:tcPr>
            <w:tcW w:w="2993" w:type="pct"/>
            <w:vAlign w:val="center"/>
          </w:tcPr>
          <w:p w14:paraId="719997A3" w14:textId="77777777" w:rsidR="001D6F1F" w:rsidRPr="007B4587" w:rsidRDefault="001D6F1F" w:rsidP="0067512C">
            <w:pPr>
              <w:ind w:left="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A68" w:rsidRPr="007B4587" w14:paraId="32CDA466" w14:textId="77777777" w:rsidTr="00BA6F54">
        <w:trPr>
          <w:trHeight w:val="535"/>
        </w:trPr>
        <w:tc>
          <w:tcPr>
            <w:tcW w:w="2007" w:type="pct"/>
            <w:shd w:val="clear" w:color="auto" w:fill="E6E6E6"/>
            <w:vAlign w:val="center"/>
          </w:tcPr>
          <w:p w14:paraId="33325C69" w14:textId="368952FC" w:rsidR="00191A68" w:rsidRPr="007B4587" w:rsidRDefault="00191A68" w:rsidP="00191A68">
            <w:pPr>
              <w:spacing w:before="120" w:after="120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191A68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Data prevista di inizio progetto</w:t>
            </w: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(gg/mm/aa)</w:t>
            </w:r>
          </w:p>
        </w:tc>
        <w:tc>
          <w:tcPr>
            <w:tcW w:w="2993" w:type="pct"/>
            <w:vAlign w:val="center"/>
          </w:tcPr>
          <w:p w14:paraId="2E0FE4EA" w14:textId="77777777" w:rsidR="00191A68" w:rsidRDefault="00191A68" w:rsidP="00191A68">
            <w:pPr>
              <w:spacing w:before="120" w:after="120"/>
              <w:jc w:val="both"/>
              <w:rPr>
                <w:rFonts w:ascii="Arial" w:hAnsi="Arial" w:cs="Arial"/>
                <w:b/>
                <w:noProof/>
                <w:color w:val="1F497D" w:themeColor="text2"/>
                <w:sz w:val="20"/>
                <w:szCs w:val="20"/>
              </w:rPr>
            </w:pPr>
          </w:p>
        </w:tc>
      </w:tr>
      <w:tr w:rsidR="00191A68" w:rsidRPr="007B4587" w14:paraId="7978BE12" w14:textId="77777777" w:rsidTr="00BA6F54">
        <w:trPr>
          <w:trHeight w:val="535"/>
        </w:trPr>
        <w:tc>
          <w:tcPr>
            <w:tcW w:w="2007" w:type="pct"/>
            <w:shd w:val="clear" w:color="auto" w:fill="E6E6E6"/>
            <w:vAlign w:val="center"/>
          </w:tcPr>
          <w:p w14:paraId="7DEBE642" w14:textId="31E0A20C" w:rsidR="00191A68" w:rsidRPr="007B4587" w:rsidRDefault="00191A68" w:rsidP="00191A68">
            <w:pPr>
              <w:spacing w:before="120" w:after="120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191A68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Data prevista di chiusura progetto</w:t>
            </w: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(gg/mm/aa)</w:t>
            </w:r>
          </w:p>
        </w:tc>
        <w:tc>
          <w:tcPr>
            <w:tcW w:w="2993" w:type="pct"/>
            <w:vAlign w:val="center"/>
          </w:tcPr>
          <w:p w14:paraId="5DED739A" w14:textId="77777777" w:rsidR="00191A68" w:rsidRDefault="00191A68" w:rsidP="00191A68">
            <w:pPr>
              <w:spacing w:before="120" w:after="120"/>
              <w:jc w:val="both"/>
              <w:rPr>
                <w:rFonts w:ascii="Arial" w:hAnsi="Arial" w:cs="Arial"/>
                <w:b/>
                <w:noProof/>
                <w:color w:val="1F497D" w:themeColor="text2"/>
                <w:sz w:val="20"/>
                <w:szCs w:val="20"/>
              </w:rPr>
            </w:pPr>
          </w:p>
        </w:tc>
      </w:tr>
    </w:tbl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pct10" w:color="auto" w:fill="auto"/>
        <w:tblLook w:val="04A0" w:firstRow="1" w:lastRow="0" w:firstColumn="1" w:lastColumn="0" w:noHBand="0" w:noVBand="1"/>
      </w:tblPr>
      <w:tblGrid>
        <w:gridCol w:w="9627"/>
      </w:tblGrid>
      <w:tr w:rsidR="00C9152C" w:rsidRPr="007B4587" w14:paraId="60DC7B9A" w14:textId="77777777" w:rsidTr="006A77E4">
        <w:tc>
          <w:tcPr>
            <w:tcW w:w="5000" w:type="pct"/>
            <w:shd w:val="clear" w:color="auto" w:fill="D9D9D9" w:themeFill="background1" w:themeFillShade="D9"/>
          </w:tcPr>
          <w:p w14:paraId="421CAB17" w14:textId="77777777" w:rsidR="00C9152C" w:rsidRPr="007B4587" w:rsidRDefault="00C9152C" w:rsidP="00184CD1">
            <w:pPr>
              <w:pStyle w:val="Heading2"/>
              <w:suppressAutoHyphens w:val="0"/>
              <w:spacing w:before="120"/>
              <w:outlineLvl w:val="1"/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</w:pPr>
            <w:r w:rsidRPr="00184CD1">
              <w:rPr>
                <w:bCs w:val="0"/>
                <w:i w:val="0"/>
                <w:color w:val="365F91" w:themeColor="accent1" w:themeShade="BF"/>
                <w:sz w:val="22"/>
                <w:szCs w:val="22"/>
              </w:rPr>
              <w:t xml:space="preserve">Descrizione sintetica del </w:t>
            </w:r>
            <w:r w:rsidR="00EF0F14" w:rsidRPr="00184CD1">
              <w:rPr>
                <w:bCs w:val="0"/>
                <w:i w:val="0"/>
                <w:color w:val="365F91" w:themeColor="accent1" w:themeShade="BF"/>
                <w:sz w:val="22"/>
                <w:szCs w:val="22"/>
              </w:rPr>
              <w:t>Progetto</w:t>
            </w:r>
            <w:r w:rsidRPr="007B4587"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 xml:space="preserve"> </w:t>
            </w:r>
            <w:r w:rsidR="0075766D" w:rsidRPr="007B4587">
              <w:rPr>
                <w:color w:val="365F91" w:themeColor="accent1" w:themeShade="BF"/>
                <w:sz w:val="20"/>
                <w:szCs w:val="20"/>
              </w:rPr>
              <w:t>(max 1.300 caratteri)</w:t>
            </w:r>
          </w:p>
        </w:tc>
      </w:tr>
      <w:tr w:rsidR="00C9152C" w:rsidRPr="007B4587" w14:paraId="6893372F" w14:textId="77777777" w:rsidTr="00C9152C">
        <w:tc>
          <w:tcPr>
            <w:tcW w:w="5000" w:type="pct"/>
            <w:shd w:val="clear" w:color="auto" w:fill="F2DBDB" w:themeFill="accent2" w:themeFillTint="33"/>
          </w:tcPr>
          <w:p w14:paraId="057EB284" w14:textId="77777777" w:rsidR="00C9152C" w:rsidRPr="007B4587" w:rsidRDefault="00C9152C" w:rsidP="00EF0F14">
            <w:pPr>
              <w:pStyle w:val="FootnoteText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0072E">
              <w:rPr>
                <w:rFonts w:ascii="Arial" w:hAnsi="Arial" w:cs="Arial"/>
                <w:bCs/>
                <w:i/>
                <w:color w:val="1F497D" w:themeColor="text2"/>
                <w:kern w:val="1"/>
                <w:sz w:val="18"/>
                <w:szCs w:val="18"/>
              </w:rPr>
              <w:t xml:space="preserve">Procedere ad una descrizione che evidenzi i principali problemi che si intende affrontare, le attività che si intende svolgere, i risultati che si intende conseguire, i cambiamenti </w:t>
            </w:r>
            <w:r w:rsidR="00EF0F14" w:rsidRPr="0070072E">
              <w:rPr>
                <w:rFonts w:ascii="Arial" w:hAnsi="Arial" w:cs="Arial"/>
                <w:bCs/>
                <w:i/>
                <w:color w:val="1F497D" w:themeColor="text2"/>
                <w:kern w:val="1"/>
                <w:sz w:val="18"/>
                <w:szCs w:val="18"/>
              </w:rPr>
              <w:t xml:space="preserve">visibili </w:t>
            </w:r>
            <w:r w:rsidRPr="0070072E">
              <w:rPr>
                <w:rFonts w:ascii="Arial" w:hAnsi="Arial" w:cs="Arial"/>
                <w:bCs/>
                <w:i/>
                <w:color w:val="1F497D" w:themeColor="text2"/>
                <w:kern w:val="1"/>
                <w:sz w:val="18"/>
                <w:szCs w:val="18"/>
              </w:rPr>
              <w:t xml:space="preserve">che dovrebbero caratterizzare lo scenario al termine del </w:t>
            </w:r>
            <w:r w:rsidR="00EF0F14" w:rsidRPr="0070072E">
              <w:rPr>
                <w:rFonts w:ascii="Arial" w:hAnsi="Arial" w:cs="Arial"/>
                <w:bCs/>
                <w:i/>
                <w:color w:val="1F497D" w:themeColor="text2"/>
                <w:kern w:val="1"/>
                <w:sz w:val="18"/>
                <w:szCs w:val="18"/>
              </w:rPr>
              <w:t>Progetto</w:t>
            </w:r>
            <w:r w:rsidRPr="0070072E">
              <w:rPr>
                <w:rFonts w:ascii="Arial" w:hAnsi="Arial" w:cs="Arial"/>
                <w:bCs/>
                <w:i/>
                <w:color w:val="1F497D" w:themeColor="text2"/>
                <w:kern w:val="1"/>
                <w:sz w:val="18"/>
                <w:szCs w:val="18"/>
              </w:rPr>
              <w:t xml:space="preserve">. Questa descrizione farà parte della Carta di Identità del </w:t>
            </w:r>
            <w:r w:rsidR="00EF0F14" w:rsidRPr="0070072E">
              <w:rPr>
                <w:rFonts w:ascii="Arial" w:hAnsi="Arial" w:cs="Arial"/>
                <w:bCs/>
                <w:i/>
                <w:color w:val="1F497D" w:themeColor="text2"/>
                <w:kern w:val="1"/>
                <w:sz w:val="18"/>
                <w:szCs w:val="18"/>
              </w:rPr>
              <w:t>Progetto</w:t>
            </w:r>
            <w:r w:rsidRPr="0070072E">
              <w:rPr>
                <w:rFonts w:ascii="Arial" w:hAnsi="Arial" w:cs="Arial"/>
                <w:bCs/>
                <w:i/>
                <w:color w:val="1F497D" w:themeColor="text2"/>
                <w:kern w:val="1"/>
                <w:sz w:val="18"/>
                <w:szCs w:val="18"/>
              </w:rPr>
              <w:t xml:space="preserve">. Se ne raccomanda, quindi, la estrema sinteticità e la chiarezza </w:t>
            </w:r>
            <w:r w:rsidR="00EF0F14" w:rsidRPr="0070072E">
              <w:rPr>
                <w:rFonts w:ascii="Arial" w:hAnsi="Arial" w:cs="Arial"/>
                <w:bCs/>
                <w:i/>
                <w:color w:val="1F497D" w:themeColor="text2"/>
                <w:kern w:val="1"/>
                <w:sz w:val="18"/>
                <w:szCs w:val="18"/>
              </w:rPr>
              <w:t>espositiva</w:t>
            </w:r>
            <w:r w:rsidRPr="0070072E">
              <w:rPr>
                <w:rFonts w:ascii="Arial" w:hAnsi="Arial" w:cs="Arial"/>
                <w:bCs/>
                <w:i/>
                <w:color w:val="1F497D" w:themeColor="text2"/>
                <w:kern w:val="1"/>
                <w:sz w:val="18"/>
                <w:szCs w:val="18"/>
              </w:rPr>
              <w:t>.</w:t>
            </w:r>
          </w:p>
        </w:tc>
      </w:tr>
      <w:tr w:rsidR="00C9152C" w:rsidRPr="007B4587" w14:paraId="659B26F4" w14:textId="77777777" w:rsidTr="00C9152C">
        <w:tc>
          <w:tcPr>
            <w:tcW w:w="5000" w:type="pct"/>
            <w:shd w:val="clear" w:color="auto" w:fill="FFFFFF" w:themeFill="background1"/>
          </w:tcPr>
          <w:p w14:paraId="72B8FFFB" w14:textId="36515066" w:rsidR="00C9152C" w:rsidRDefault="00125B0D" w:rsidP="0017183E">
            <w:pPr>
              <w:pStyle w:val="Heading2"/>
              <w:suppressAutoHyphens w:val="0"/>
              <w:spacing w:before="120"/>
              <w:jc w:val="both"/>
              <w:outlineLvl w:val="1"/>
              <w:rPr>
                <w:b w:val="0"/>
                <w:i w:val="0"/>
                <w:color w:val="1F497D" w:themeColor="text2"/>
                <w:sz w:val="20"/>
                <w:szCs w:val="20"/>
              </w:rPr>
            </w:pPr>
            <w:r w:rsidRPr="00862434">
              <w:rPr>
                <w:b w:val="0"/>
                <w:i w:val="0"/>
                <w:color w:val="1F497D" w:themeColor="text2"/>
                <w:sz w:val="20"/>
                <w:szCs w:val="20"/>
              </w:rPr>
              <w:t>Descrizione:</w:t>
            </w:r>
          </w:p>
          <w:p w14:paraId="68861E5C" w14:textId="77777777" w:rsidR="00191A68" w:rsidRPr="00191A68" w:rsidRDefault="00191A68" w:rsidP="00191A68"/>
          <w:p w14:paraId="3E412E54" w14:textId="77777777" w:rsidR="00C9152C" w:rsidRPr="007B4587" w:rsidRDefault="00C9152C" w:rsidP="00C9152C"/>
        </w:tc>
      </w:tr>
    </w:tbl>
    <w:p w14:paraId="0C3241B3" w14:textId="77777777" w:rsidR="00755467" w:rsidRPr="007B4587" w:rsidRDefault="00755467">
      <w:pPr>
        <w:suppressAutoHyphens w:val="0"/>
        <w:rPr>
          <w:rFonts w:ascii="Arial" w:hAnsi="Arial" w:cs="Arial"/>
          <w:sz w:val="22"/>
          <w:szCs w:val="22"/>
        </w:rPr>
      </w:pPr>
    </w:p>
    <w:p w14:paraId="7F0F2872" w14:textId="2BC6480F" w:rsidR="0024275A" w:rsidRDefault="0024275A">
      <w:p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0C740D6" w14:textId="77777777" w:rsidR="00C9152C" w:rsidRDefault="00C9152C">
      <w:pPr>
        <w:suppressAutoHyphens w:val="0"/>
        <w:rPr>
          <w:rFonts w:ascii="Arial" w:hAnsi="Arial" w:cs="Arial"/>
          <w:sz w:val="22"/>
          <w:szCs w:val="22"/>
        </w:rPr>
      </w:pPr>
    </w:p>
    <w:p w14:paraId="038F9501" w14:textId="77777777" w:rsidR="005F4D34" w:rsidRPr="007B4587" w:rsidRDefault="005F4D34">
      <w:pPr>
        <w:suppressAutoHyphens w:val="0"/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637"/>
      </w:tblGrid>
      <w:tr w:rsidR="005E58B1" w:rsidRPr="007B4587" w14:paraId="4E356280" w14:textId="77777777" w:rsidTr="00755467">
        <w:trPr>
          <w:jc w:val="center"/>
        </w:trPr>
        <w:tc>
          <w:tcPr>
            <w:tcW w:w="5000" w:type="pct"/>
            <w:shd w:val="clear" w:color="auto" w:fill="9999FF"/>
          </w:tcPr>
          <w:p w14:paraId="3653F6F2" w14:textId="51573D1F" w:rsidR="005E58B1" w:rsidRPr="007B4587" w:rsidRDefault="00184CD1" w:rsidP="00182B2A">
            <w:pPr>
              <w:pStyle w:val="Heading1"/>
              <w:numPr>
                <w:ilvl w:val="0"/>
                <w:numId w:val="1"/>
              </w:numPr>
              <w:suppressAutoHyphens w:val="0"/>
              <w:spacing w:before="60"/>
              <w:rPr>
                <w:color w:val="FFFFFF"/>
                <w:sz w:val="24"/>
                <w:szCs w:val="24"/>
              </w:rPr>
            </w:pPr>
            <w:bookmarkStart w:id="6" w:name="_Hlk61342286"/>
            <w:r>
              <w:rPr>
                <w:color w:val="FFFFFF"/>
                <w:sz w:val="24"/>
                <w:szCs w:val="24"/>
              </w:rPr>
              <w:t xml:space="preserve">RILEVANZA E COERENZA DEL PROGETTO RISPETTO AL CONTESTO </w:t>
            </w:r>
            <w:r w:rsidR="007304D2">
              <w:rPr>
                <w:color w:val="FFFFFF"/>
                <w:sz w:val="24"/>
                <w:szCs w:val="24"/>
              </w:rPr>
              <w:t xml:space="preserve">TERRITORIALE, </w:t>
            </w:r>
            <w:r>
              <w:rPr>
                <w:color w:val="FFFFFF"/>
                <w:sz w:val="24"/>
                <w:szCs w:val="24"/>
              </w:rPr>
              <w:t>NORMATIVO</w:t>
            </w:r>
            <w:r w:rsidR="007304D2">
              <w:rPr>
                <w:color w:val="FFFFFF"/>
                <w:sz w:val="24"/>
                <w:szCs w:val="24"/>
              </w:rPr>
              <w:t xml:space="preserve"> E</w:t>
            </w:r>
            <w:r>
              <w:rPr>
                <w:color w:val="FFFFFF"/>
                <w:sz w:val="24"/>
                <w:szCs w:val="24"/>
              </w:rPr>
              <w:t xml:space="preserve"> PROGRAMMATICO E DI RIFERIMENTO</w:t>
            </w:r>
          </w:p>
        </w:tc>
      </w:tr>
      <w:bookmarkEnd w:id="6"/>
    </w:tbl>
    <w:p w14:paraId="39942216" w14:textId="77777777" w:rsidR="007C7474" w:rsidRPr="007B4587" w:rsidRDefault="007C7474" w:rsidP="007C7474">
      <w:pPr>
        <w:rPr>
          <w:rFonts w:ascii="Arial" w:hAnsi="Arial" w:cs="Arial"/>
          <w:sz w:val="22"/>
          <w:szCs w:val="22"/>
        </w:rPr>
      </w:pPr>
    </w:p>
    <w:p w14:paraId="29AFD3E7" w14:textId="37B7759B" w:rsidR="007C7474" w:rsidRDefault="007C7474" w:rsidP="0015481C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pct10" w:color="auto" w:fill="auto"/>
        <w:tblLook w:val="04A0" w:firstRow="1" w:lastRow="0" w:firstColumn="1" w:lastColumn="0" w:noHBand="0" w:noVBand="1"/>
      </w:tblPr>
      <w:tblGrid>
        <w:gridCol w:w="9627"/>
      </w:tblGrid>
      <w:tr w:rsidR="007304D2" w:rsidRPr="007B4587" w14:paraId="5B15E9D1" w14:textId="77777777" w:rsidTr="00A9054F">
        <w:tc>
          <w:tcPr>
            <w:tcW w:w="5000" w:type="pct"/>
            <w:shd w:val="pct10" w:color="auto" w:fill="auto"/>
          </w:tcPr>
          <w:p w14:paraId="2B3CEB26" w14:textId="0F7BAD7E" w:rsidR="007304D2" w:rsidRPr="007B4587" w:rsidRDefault="007304D2" w:rsidP="00A9054F">
            <w:pPr>
              <w:pStyle w:val="Heading2"/>
              <w:numPr>
                <w:ilvl w:val="1"/>
                <w:numId w:val="1"/>
              </w:numPr>
              <w:suppressAutoHyphens w:val="0"/>
              <w:spacing w:before="120"/>
              <w:outlineLvl w:val="1"/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</w:pPr>
            <w:r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 xml:space="preserve">Rilevanza rispetto al contesto territoriale in cui il progetto si inserisce </w:t>
            </w:r>
          </w:p>
        </w:tc>
      </w:tr>
      <w:tr w:rsidR="007304D2" w:rsidRPr="007B4587" w14:paraId="155A0CA1" w14:textId="77777777" w:rsidTr="00A9054F">
        <w:tc>
          <w:tcPr>
            <w:tcW w:w="5000" w:type="pct"/>
            <w:shd w:val="clear" w:color="auto" w:fill="F2DBDB" w:themeFill="accent2" w:themeFillTint="33"/>
          </w:tcPr>
          <w:p w14:paraId="72B7EF08" w14:textId="006872E9" w:rsidR="007304D2" w:rsidRPr="007B4587" w:rsidRDefault="007304D2" w:rsidP="00A9054F">
            <w:pPr>
              <w:pStyle w:val="Heading2"/>
              <w:suppressAutoHyphens w:val="0"/>
              <w:spacing w:before="120"/>
              <w:outlineLvl w:val="1"/>
              <w:rPr>
                <w:b w:val="0"/>
                <w:color w:val="1F497D" w:themeColor="text2"/>
                <w:sz w:val="18"/>
                <w:szCs w:val="18"/>
              </w:rPr>
            </w:pPr>
            <w:r>
              <w:rPr>
                <w:b w:val="0"/>
                <w:color w:val="1F497D" w:themeColor="text2"/>
                <w:sz w:val="18"/>
                <w:szCs w:val="18"/>
              </w:rPr>
              <w:t xml:space="preserve">Descrivere l’ambito territoriale di riferimento, inteso </w:t>
            </w:r>
            <w:r w:rsidRPr="007304D2">
              <w:rPr>
                <w:b w:val="0"/>
                <w:color w:val="1F497D" w:themeColor="text2"/>
                <w:sz w:val="18"/>
                <w:szCs w:val="18"/>
              </w:rPr>
              <w:t>come l</w:t>
            </w:r>
            <w:r>
              <w:rPr>
                <w:b w:val="0"/>
                <w:color w:val="1F497D" w:themeColor="text2"/>
                <w:sz w:val="18"/>
                <w:szCs w:val="18"/>
              </w:rPr>
              <w:t xml:space="preserve">a macro area per cui si presenta il progetto, </w:t>
            </w:r>
            <w:r w:rsidR="000D3203">
              <w:rPr>
                <w:b w:val="0"/>
                <w:color w:val="1F497D" w:themeColor="text2"/>
                <w:sz w:val="18"/>
                <w:szCs w:val="18"/>
              </w:rPr>
              <w:t xml:space="preserve">e gli elementi della proposta </w:t>
            </w:r>
            <w:r w:rsidR="00301FAB">
              <w:rPr>
                <w:b w:val="0"/>
                <w:color w:val="1F497D" w:themeColor="text2"/>
                <w:sz w:val="18"/>
                <w:szCs w:val="18"/>
              </w:rPr>
              <w:t>definiti coerentemente con tale ambito</w:t>
            </w:r>
            <w:r w:rsidR="00336FA1">
              <w:rPr>
                <w:b w:val="0"/>
                <w:color w:val="1F497D" w:themeColor="text2"/>
                <w:sz w:val="18"/>
                <w:szCs w:val="18"/>
              </w:rPr>
              <w:t>.</w:t>
            </w:r>
          </w:p>
        </w:tc>
      </w:tr>
      <w:tr w:rsidR="007304D2" w:rsidRPr="007B4587" w14:paraId="000A6112" w14:textId="77777777" w:rsidTr="00A9054F">
        <w:tc>
          <w:tcPr>
            <w:tcW w:w="5000" w:type="pct"/>
            <w:shd w:val="clear" w:color="auto" w:fill="auto"/>
          </w:tcPr>
          <w:p w14:paraId="3AA346BE" w14:textId="77777777" w:rsidR="007304D2" w:rsidRPr="007B4587" w:rsidRDefault="007304D2" w:rsidP="00A9054F">
            <w:pPr>
              <w:pStyle w:val="Heading2"/>
              <w:suppressAutoHyphens w:val="0"/>
              <w:spacing w:before="120"/>
              <w:jc w:val="both"/>
              <w:outlineLvl w:val="1"/>
              <w:rPr>
                <w:sz w:val="20"/>
                <w:szCs w:val="20"/>
              </w:rPr>
            </w:pPr>
            <w:r w:rsidRPr="00862434">
              <w:rPr>
                <w:b w:val="0"/>
                <w:i w:val="0"/>
                <w:color w:val="1F497D" w:themeColor="text2"/>
                <w:sz w:val="20"/>
                <w:szCs w:val="20"/>
              </w:rPr>
              <w:t>Descrizione:</w:t>
            </w:r>
          </w:p>
          <w:p w14:paraId="24DDC117" w14:textId="77777777" w:rsidR="007304D2" w:rsidRDefault="007304D2" w:rsidP="00A9054F"/>
          <w:p w14:paraId="6A454F91" w14:textId="77777777" w:rsidR="007304D2" w:rsidRPr="007B4587" w:rsidRDefault="007304D2" w:rsidP="00A9054F"/>
        </w:tc>
      </w:tr>
    </w:tbl>
    <w:p w14:paraId="14277FA5" w14:textId="4A58A998" w:rsidR="007304D2" w:rsidRDefault="007304D2" w:rsidP="0015481C">
      <w:pPr>
        <w:rPr>
          <w:rFonts w:ascii="Arial" w:hAnsi="Arial" w:cs="Arial"/>
          <w:sz w:val="22"/>
          <w:szCs w:val="22"/>
        </w:rPr>
      </w:pPr>
    </w:p>
    <w:p w14:paraId="466EFF17" w14:textId="77777777" w:rsidR="007304D2" w:rsidRDefault="007304D2" w:rsidP="0015481C">
      <w:pPr>
        <w:rPr>
          <w:rFonts w:ascii="Arial" w:hAnsi="Arial" w:cs="Arial"/>
          <w:sz w:val="22"/>
          <w:szCs w:val="22"/>
        </w:rPr>
      </w:pPr>
    </w:p>
    <w:p w14:paraId="560DD534" w14:textId="47C8C52A" w:rsidR="007C7474" w:rsidRDefault="007C7474" w:rsidP="0015481C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pct10" w:color="auto" w:fill="auto"/>
        <w:tblLook w:val="04A0" w:firstRow="1" w:lastRow="0" w:firstColumn="1" w:lastColumn="0" w:noHBand="0" w:noVBand="1"/>
      </w:tblPr>
      <w:tblGrid>
        <w:gridCol w:w="9627"/>
      </w:tblGrid>
      <w:tr w:rsidR="007C7474" w:rsidRPr="007B4587" w14:paraId="00CE1659" w14:textId="77777777" w:rsidTr="00A9054F">
        <w:tc>
          <w:tcPr>
            <w:tcW w:w="5000" w:type="pct"/>
            <w:shd w:val="pct10" w:color="auto" w:fill="auto"/>
          </w:tcPr>
          <w:p w14:paraId="59828FA8" w14:textId="77777777" w:rsidR="007C7474" w:rsidRPr="007B4587" w:rsidRDefault="007C7474" w:rsidP="00182B2A">
            <w:pPr>
              <w:pStyle w:val="Heading2"/>
              <w:numPr>
                <w:ilvl w:val="1"/>
                <w:numId w:val="1"/>
              </w:numPr>
              <w:suppressAutoHyphens w:val="0"/>
              <w:spacing w:before="120"/>
              <w:outlineLvl w:val="1"/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</w:pPr>
            <w:r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 xml:space="preserve">Rilevanza e coerenza </w:t>
            </w:r>
            <w:r w:rsidRPr="00DB3B9A"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>con la strategia nazionale indicate nel documento “Crescita digitale 2014-2020”, in relazione alle azioni previste per la Giustizia Digitale</w:t>
            </w:r>
            <w:r w:rsidRPr="007B4587"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 xml:space="preserve"> </w:t>
            </w:r>
          </w:p>
        </w:tc>
      </w:tr>
      <w:tr w:rsidR="007C7474" w:rsidRPr="007B4587" w14:paraId="01ED8E6C" w14:textId="77777777" w:rsidTr="00A9054F">
        <w:tc>
          <w:tcPr>
            <w:tcW w:w="5000" w:type="pct"/>
            <w:shd w:val="clear" w:color="auto" w:fill="F2DBDB" w:themeFill="accent2" w:themeFillTint="33"/>
          </w:tcPr>
          <w:p w14:paraId="7D3C0089" w14:textId="5D5CBF56" w:rsidR="007C7474" w:rsidRPr="007B4587" w:rsidRDefault="007304D2" w:rsidP="00A9054F">
            <w:pPr>
              <w:pStyle w:val="Heading2"/>
              <w:suppressAutoHyphens w:val="0"/>
              <w:spacing w:before="120"/>
              <w:outlineLvl w:val="1"/>
              <w:rPr>
                <w:b w:val="0"/>
                <w:color w:val="1F497D" w:themeColor="text2"/>
                <w:sz w:val="18"/>
                <w:szCs w:val="18"/>
              </w:rPr>
            </w:pPr>
            <w:r>
              <w:rPr>
                <w:b w:val="0"/>
                <w:color w:val="1F497D" w:themeColor="text2"/>
                <w:sz w:val="18"/>
                <w:szCs w:val="18"/>
              </w:rPr>
              <w:t xml:space="preserve">Descrivere </w:t>
            </w:r>
            <w:r w:rsidRPr="007304D2">
              <w:rPr>
                <w:b w:val="0"/>
                <w:color w:val="1F497D" w:themeColor="text2"/>
                <w:sz w:val="18"/>
                <w:szCs w:val="18"/>
              </w:rPr>
              <w:t>come le attività da realizzare potranno contribuire alla trasformazione digitale del “Sistema Giustizia” ed all’accrescimento nel sistema universitario delle competenze digitali specifiche del sistema giudiziario</w:t>
            </w:r>
          </w:p>
        </w:tc>
      </w:tr>
      <w:tr w:rsidR="007C7474" w:rsidRPr="007B4587" w14:paraId="108B90F6" w14:textId="77777777" w:rsidTr="00A9054F">
        <w:tc>
          <w:tcPr>
            <w:tcW w:w="5000" w:type="pct"/>
            <w:shd w:val="clear" w:color="auto" w:fill="auto"/>
          </w:tcPr>
          <w:p w14:paraId="117D6DA0" w14:textId="77777777" w:rsidR="007C7474" w:rsidRPr="007B4587" w:rsidRDefault="007C7474" w:rsidP="00A9054F">
            <w:pPr>
              <w:pStyle w:val="Heading2"/>
              <w:suppressAutoHyphens w:val="0"/>
              <w:spacing w:before="120"/>
              <w:jc w:val="both"/>
              <w:outlineLvl w:val="1"/>
              <w:rPr>
                <w:sz w:val="20"/>
                <w:szCs w:val="20"/>
              </w:rPr>
            </w:pPr>
            <w:r w:rsidRPr="00862434">
              <w:rPr>
                <w:b w:val="0"/>
                <w:i w:val="0"/>
                <w:color w:val="1F497D" w:themeColor="text2"/>
                <w:sz w:val="20"/>
                <w:szCs w:val="20"/>
              </w:rPr>
              <w:t>Descrizione:</w:t>
            </w:r>
          </w:p>
          <w:p w14:paraId="463D39AE" w14:textId="77777777" w:rsidR="007C7474" w:rsidRDefault="007C7474" w:rsidP="00A9054F"/>
          <w:p w14:paraId="13E342EF" w14:textId="0E9A084D" w:rsidR="007304D2" w:rsidRPr="007B4587" w:rsidRDefault="007304D2" w:rsidP="00A9054F"/>
        </w:tc>
      </w:tr>
    </w:tbl>
    <w:p w14:paraId="7C40B592" w14:textId="35DA9B88" w:rsidR="007C7474" w:rsidRDefault="007C7474" w:rsidP="0015481C">
      <w:pPr>
        <w:rPr>
          <w:rFonts w:ascii="Arial" w:hAnsi="Arial" w:cs="Arial"/>
          <w:sz w:val="22"/>
          <w:szCs w:val="22"/>
        </w:rPr>
      </w:pPr>
    </w:p>
    <w:p w14:paraId="1E8D89A6" w14:textId="716CE54A" w:rsidR="007304D2" w:rsidRDefault="007304D2" w:rsidP="0015481C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pct10" w:color="auto" w:fill="auto"/>
        <w:tblLook w:val="04A0" w:firstRow="1" w:lastRow="0" w:firstColumn="1" w:lastColumn="0" w:noHBand="0" w:noVBand="1"/>
      </w:tblPr>
      <w:tblGrid>
        <w:gridCol w:w="9627"/>
      </w:tblGrid>
      <w:tr w:rsidR="007304D2" w:rsidRPr="007B4587" w14:paraId="4C225B5C" w14:textId="77777777" w:rsidTr="00A9054F">
        <w:tc>
          <w:tcPr>
            <w:tcW w:w="5000" w:type="pct"/>
            <w:shd w:val="pct10" w:color="auto" w:fill="auto"/>
          </w:tcPr>
          <w:p w14:paraId="349ED371" w14:textId="414A1106" w:rsidR="007304D2" w:rsidRPr="007B4587" w:rsidRDefault="007304D2" w:rsidP="007304D2">
            <w:pPr>
              <w:pStyle w:val="Heading2"/>
              <w:numPr>
                <w:ilvl w:val="1"/>
                <w:numId w:val="1"/>
              </w:numPr>
              <w:suppressAutoHyphens w:val="0"/>
              <w:spacing w:before="120"/>
              <w:outlineLvl w:val="1"/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</w:pPr>
            <w:r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>Rilevanza e coerenza</w:t>
            </w:r>
            <w:r w:rsidRPr="007304D2"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 xml:space="preserve"> con le disposizioni normative e attuative in materia di modelli organizzativi per gli uffici giudiziari</w:t>
            </w:r>
          </w:p>
        </w:tc>
      </w:tr>
      <w:tr w:rsidR="007304D2" w:rsidRPr="007B4587" w14:paraId="713864D8" w14:textId="77777777" w:rsidTr="00A9054F">
        <w:tc>
          <w:tcPr>
            <w:tcW w:w="5000" w:type="pct"/>
            <w:shd w:val="clear" w:color="auto" w:fill="F2DBDB" w:themeFill="accent2" w:themeFillTint="33"/>
          </w:tcPr>
          <w:p w14:paraId="5D17B2EF" w14:textId="73434833" w:rsidR="007304D2" w:rsidRPr="007B4587" w:rsidRDefault="007304D2" w:rsidP="00A9054F">
            <w:pPr>
              <w:pStyle w:val="Heading2"/>
              <w:suppressAutoHyphens w:val="0"/>
              <w:spacing w:before="120"/>
              <w:outlineLvl w:val="1"/>
              <w:rPr>
                <w:b w:val="0"/>
                <w:color w:val="1F497D" w:themeColor="text2"/>
                <w:sz w:val="18"/>
                <w:szCs w:val="18"/>
              </w:rPr>
            </w:pPr>
            <w:r>
              <w:rPr>
                <w:b w:val="0"/>
                <w:color w:val="1F497D" w:themeColor="text2"/>
                <w:sz w:val="18"/>
                <w:szCs w:val="18"/>
              </w:rPr>
              <w:t xml:space="preserve">Descrivere </w:t>
            </w:r>
            <w:r w:rsidRPr="007304D2">
              <w:rPr>
                <w:b w:val="0"/>
                <w:color w:val="1F497D" w:themeColor="text2"/>
                <w:sz w:val="18"/>
                <w:szCs w:val="18"/>
              </w:rPr>
              <w:t>gli elementi di coerenza dell’approccio metodologico e delle soluzioni proposte rispetto alla normativa/atti/linee guida di riferimento</w:t>
            </w:r>
            <w:r>
              <w:rPr>
                <w:b w:val="0"/>
                <w:color w:val="1F497D" w:themeColor="text2"/>
                <w:sz w:val="18"/>
                <w:szCs w:val="18"/>
              </w:rPr>
              <w:t xml:space="preserve">, </w:t>
            </w:r>
            <w:r w:rsidR="00266597">
              <w:rPr>
                <w:b w:val="0"/>
                <w:color w:val="1F497D" w:themeColor="text2"/>
                <w:sz w:val="18"/>
                <w:szCs w:val="18"/>
              </w:rPr>
              <w:t>incluso</w:t>
            </w:r>
            <w:r>
              <w:rPr>
                <w:b w:val="0"/>
                <w:color w:val="1F497D" w:themeColor="text2"/>
                <w:sz w:val="18"/>
                <w:szCs w:val="18"/>
              </w:rPr>
              <w:t xml:space="preserve"> quanto </w:t>
            </w:r>
            <w:r w:rsidRPr="007304D2">
              <w:rPr>
                <w:b w:val="0"/>
                <w:color w:val="1F497D" w:themeColor="text2"/>
                <w:sz w:val="18"/>
                <w:szCs w:val="18"/>
              </w:rPr>
              <w:t>previsto dal D.L. 90/2014 in relazione all’ufficio del processo</w:t>
            </w:r>
            <w:r>
              <w:rPr>
                <w:b w:val="0"/>
                <w:color w:val="1F497D" w:themeColor="text2"/>
                <w:sz w:val="18"/>
                <w:szCs w:val="18"/>
              </w:rPr>
              <w:t xml:space="preserve"> </w:t>
            </w:r>
          </w:p>
        </w:tc>
      </w:tr>
      <w:tr w:rsidR="007304D2" w:rsidRPr="007B4587" w14:paraId="07E45EFA" w14:textId="77777777" w:rsidTr="00A9054F">
        <w:tc>
          <w:tcPr>
            <w:tcW w:w="5000" w:type="pct"/>
            <w:shd w:val="clear" w:color="auto" w:fill="auto"/>
          </w:tcPr>
          <w:p w14:paraId="1B81B37F" w14:textId="77777777" w:rsidR="007304D2" w:rsidRPr="007B4587" w:rsidRDefault="007304D2" w:rsidP="00A9054F">
            <w:pPr>
              <w:pStyle w:val="Heading2"/>
              <w:suppressAutoHyphens w:val="0"/>
              <w:spacing w:before="120"/>
              <w:jc w:val="both"/>
              <w:outlineLvl w:val="1"/>
              <w:rPr>
                <w:sz w:val="20"/>
                <w:szCs w:val="20"/>
              </w:rPr>
            </w:pPr>
            <w:r w:rsidRPr="00862434">
              <w:rPr>
                <w:b w:val="0"/>
                <w:i w:val="0"/>
                <w:color w:val="1F497D" w:themeColor="text2"/>
                <w:sz w:val="20"/>
                <w:szCs w:val="20"/>
              </w:rPr>
              <w:t>Descrizione:</w:t>
            </w:r>
          </w:p>
          <w:p w14:paraId="59CFE0E2" w14:textId="77777777" w:rsidR="007304D2" w:rsidRDefault="007304D2" w:rsidP="00A9054F"/>
          <w:p w14:paraId="16F31E76" w14:textId="77777777" w:rsidR="007304D2" w:rsidRPr="007B4587" w:rsidRDefault="007304D2" w:rsidP="00A9054F"/>
        </w:tc>
      </w:tr>
    </w:tbl>
    <w:p w14:paraId="79A5362D" w14:textId="521C4492" w:rsidR="007304D2" w:rsidRDefault="007304D2" w:rsidP="0015481C">
      <w:pPr>
        <w:rPr>
          <w:rFonts w:ascii="Arial" w:hAnsi="Arial" w:cs="Arial"/>
          <w:sz w:val="22"/>
          <w:szCs w:val="22"/>
        </w:rPr>
      </w:pPr>
    </w:p>
    <w:p w14:paraId="217F885B" w14:textId="136D78A4" w:rsidR="007304D2" w:rsidRDefault="007304D2" w:rsidP="0015481C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pct10" w:color="auto" w:fill="auto"/>
        <w:tblLook w:val="04A0" w:firstRow="1" w:lastRow="0" w:firstColumn="1" w:lastColumn="0" w:noHBand="0" w:noVBand="1"/>
      </w:tblPr>
      <w:tblGrid>
        <w:gridCol w:w="9627"/>
      </w:tblGrid>
      <w:tr w:rsidR="00301FAB" w:rsidRPr="007B4587" w14:paraId="7809983F" w14:textId="77777777" w:rsidTr="00A9054F">
        <w:tc>
          <w:tcPr>
            <w:tcW w:w="5000" w:type="pct"/>
            <w:shd w:val="pct10" w:color="auto" w:fill="auto"/>
          </w:tcPr>
          <w:p w14:paraId="4D37FD9F" w14:textId="1B410630" w:rsidR="00301FAB" w:rsidRPr="007B4587" w:rsidRDefault="00301FAB" w:rsidP="00301FAB">
            <w:pPr>
              <w:pStyle w:val="Heading2"/>
              <w:numPr>
                <w:ilvl w:val="1"/>
                <w:numId w:val="1"/>
              </w:numPr>
              <w:suppressAutoHyphens w:val="0"/>
              <w:spacing w:before="120"/>
              <w:outlineLvl w:val="1"/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</w:pPr>
            <w:r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>C</w:t>
            </w:r>
            <w:r w:rsidRPr="00301FAB"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>omplementarietà con altri strumenti di programmazione rilevanti (POR, PON, SFC altro)</w:t>
            </w:r>
          </w:p>
        </w:tc>
      </w:tr>
      <w:tr w:rsidR="00301FAB" w:rsidRPr="007B4587" w14:paraId="027E9763" w14:textId="77777777" w:rsidTr="00A9054F">
        <w:tc>
          <w:tcPr>
            <w:tcW w:w="5000" w:type="pct"/>
            <w:shd w:val="clear" w:color="auto" w:fill="F2DBDB" w:themeFill="accent2" w:themeFillTint="33"/>
          </w:tcPr>
          <w:p w14:paraId="2322A0C6" w14:textId="25F29E95" w:rsidR="00301FAB" w:rsidRPr="007B4587" w:rsidRDefault="00301FAB" w:rsidP="00A9054F">
            <w:pPr>
              <w:pStyle w:val="Heading2"/>
              <w:suppressAutoHyphens w:val="0"/>
              <w:spacing w:before="120"/>
              <w:outlineLvl w:val="1"/>
              <w:rPr>
                <w:b w:val="0"/>
                <w:color w:val="1F497D" w:themeColor="text2"/>
                <w:sz w:val="18"/>
                <w:szCs w:val="18"/>
              </w:rPr>
            </w:pPr>
            <w:r>
              <w:rPr>
                <w:b w:val="0"/>
                <w:color w:val="1F497D" w:themeColor="text2"/>
                <w:sz w:val="18"/>
                <w:szCs w:val="18"/>
              </w:rPr>
              <w:t xml:space="preserve">Descrivere </w:t>
            </w:r>
            <w:r w:rsidRPr="00301FAB">
              <w:rPr>
                <w:b w:val="0"/>
                <w:color w:val="1F497D" w:themeColor="text2"/>
                <w:sz w:val="18"/>
                <w:szCs w:val="18"/>
              </w:rPr>
              <w:t>gli elementi di coerenza e/o sinergia delle azioni progettuali con altri progetti comunitari, nazionali o locali</w:t>
            </w:r>
            <w:r w:rsidR="00D114B0">
              <w:rPr>
                <w:b w:val="0"/>
                <w:color w:val="1F497D" w:themeColor="text2"/>
                <w:sz w:val="18"/>
                <w:szCs w:val="18"/>
              </w:rPr>
              <w:t>.</w:t>
            </w:r>
            <w:r w:rsidRPr="00301FAB">
              <w:rPr>
                <w:b w:val="0"/>
                <w:color w:val="1F497D" w:themeColor="text2"/>
                <w:sz w:val="18"/>
                <w:szCs w:val="18"/>
              </w:rPr>
              <w:t xml:space="preserve"> </w:t>
            </w:r>
          </w:p>
        </w:tc>
      </w:tr>
      <w:tr w:rsidR="00301FAB" w:rsidRPr="007B4587" w14:paraId="3C5CD8FB" w14:textId="77777777" w:rsidTr="00A9054F">
        <w:tc>
          <w:tcPr>
            <w:tcW w:w="5000" w:type="pct"/>
            <w:shd w:val="clear" w:color="auto" w:fill="auto"/>
          </w:tcPr>
          <w:p w14:paraId="4D826111" w14:textId="77777777" w:rsidR="00301FAB" w:rsidRPr="007B4587" w:rsidRDefault="00301FAB" w:rsidP="00A9054F">
            <w:pPr>
              <w:pStyle w:val="Heading2"/>
              <w:suppressAutoHyphens w:val="0"/>
              <w:spacing w:before="120"/>
              <w:jc w:val="both"/>
              <w:outlineLvl w:val="1"/>
              <w:rPr>
                <w:sz w:val="20"/>
                <w:szCs w:val="20"/>
              </w:rPr>
            </w:pPr>
            <w:r w:rsidRPr="00862434">
              <w:rPr>
                <w:b w:val="0"/>
                <w:i w:val="0"/>
                <w:color w:val="1F497D" w:themeColor="text2"/>
                <w:sz w:val="20"/>
                <w:szCs w:val="20"/>
              </w:rPr>
              <w:t>Descrizione:</w:t>
            </w:r>
          </w:p>
          <w:p w14:paraId="1DD2BA8C" w14:textId="77777777" w:rsidR="00301FAB" w:rsidRDefault="00301FAB" w:rsidP="00A9054F"/>
          <w:p w14:paraId="384B5085" w14:textId="77777777" w:rsidR="00301FAB" w:rsidRPr="007B4587" w:rsidRDefault="00301FAB" w:rsidP="00A9054F"/>
        </w:tc>
      </w:tr>
    </w:tbl>
    <w:p w14:paraId="69B9DF5A" w14:textId="3A1C269D" w:rsidR="007304D2" w:rsidRDefault="007304D2" w:rsidP="0015481C">
      <w:pPr>
        <w:rPr>
          <w:rFonts w:ascii="Arial" w:hAnsi="Arial" w:cs="Arial"/>
          <w:sz w:val="22"/>
          <w:szCs w:val="22"/>
        </w:rPr>
      </w:pPr>
    </w:p>
    <w:p w14:paraId="65022069" w14:textId="77777777" w:rsidR="00301FAB" w:rsidRDefault="00301FAB" w:rsidP="0015481C">
      <w:pPr>
        <w:rPr>
          <w:rFonts w:ascii="Arial" w:hAnsi="Arial" w:cs="Arial"/>
          <w:sz w:val="22"/>
          <w:szCs w:val="22"/>
        </w:rPr>
      </w:pPr>
    </w:p>
    <w:p w14:paraId="585D6EB8" w14:textId="77777777" w:rsidR="007304D2" w:rsidRDefault="007304D2" w:rsidP="0015481C">
      <w:pPr>
        <w:rPr>
          <w:rFonts w:ascii="Arial" w:hAnsi="Arial" w:cs="Arial"/>
          <w:sz w:val="22"/>
          <w:szCs w:val="22"/>
        </w:rPr>
      </w:pPr>
    </w:p>
    <w:p w14:paraId="7B39A8ED" w14:textId="77777777" w:rsidR="007C7474" w:rsidRDefault="007C7474" w:rsidP="0015481C">
      <w:pPr>
        <w:rPr>
          <w:rFonts w:ascii="Arial" w:hAnsi="Arial" w:cs="Arial"/>
          <w:sz w:val="22"/>
          <w:szCs w:val="22"/>
        </w:rPr>
      </w:pPr>
    </w:p>
    <w:p w14:paraId="74C055E5" w14:textId="42A025DA" w:rsidR="0024275A" w:rsidRDefault="0024275A" w:rsidP="007C7474">
      <w:p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009F6A2" w14:textId="77777777" w:rsidR="00576FA4" w:rsidRDefault="00576FA4" w:rsidP="0015481C">
      <w:pPr>
        <w:rPr>
          <w:rFonts w:ascii="Arial" w:hAnsi="Arial" w:cs="Arial"/>
          <w:sz w:val="22"/>
          <w:szCs w:val="22"/>
        </w:rPr>
      </w:pPr>
    </w:p>
    <w:p w14:paraId="03DEC1B2" w14:textId="77777777" w:rsidR="00DB3B9A" w:rsidRDefault="00DB3B9A" w:rsidP="0015481C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637"/>
      </w:tblGrid>
      <w:tr w:rsidR="00DB3B9A" w:rsidRPr="007B4587" w14:paraId="4F0DF3B9" w14:textId="77777777" w:rsidTr="008021EB">
        <w:trPr>
          <w:jc w:val="center"/>
        </w:trPr>
        <w:tc>
          <w:tcPr>
            <w:tcW w:w="5000" w:type="pct"/>
            <w:shd w:val="clear" w:color="auto" w:fill="9999FF"/>
          </w:tcPr>
          <w:p w14:paraId="13B9841C" w14:textId="77777777" w:rsidR="00DB3B9A" w:rsidRPr="007B4587" w:rsidRDefault="00DB3B9A" w:rsidP="0076289B">
            <w:pPr>
              <w:pStyle w:val="Heading1"/>
              <w:numPr>
                <w:ilvl w:val="0"/>
                <w:numId w:val="1"/>
              </w:numPr>
              <w:suppressAutoHyphens w:val="0"/>
              <w:spacing w:before="60"/>
              <w:rPr>
                <w:color w:val="FFFFFF"/>
                <w:sz w:val="24"/>
                <w:szCs w:val="24"/>
              </w:rPr>
            </w:pPr>
            <w:bookmarkStart w:id="7" w:name="_Hlk61342256"/>
            <w:r>
              <w:rPr>
                <w:color w:val="FFFFFF"/>
                <w:sz w:val="24"/>
                <w:szCs w:val="24"/>
              </w:rPr>
              <w:t>ARTICOLAZIONE E CONTENUTI DEL PROGETTO</w:t>
            </w:r>
          </w:p>
        </w:tc>
      </w:tr>
      <w:bookmarkEnd w:id="7"/>
    </w:tbl>
    <w:p w14:paraId="57998DA1" w14:textId="1E8C2714" w:rsidR="0024275A" w:rsidRDefault="0024275A" w:rsidP="0015481C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pct10" w:color="auto" w:fill="auto"/>
        <w:tblLook w:val="04A0" w:firstRow="1" w:lastRow="0" w:firstColumn="1" w:lastColumn="0" w:noHBand="0" w:noVBand="1"/>
      </w:tblPr>
      <w:tblGrid>
        <w:gridCol w:w="9627"/>
      </w:tblGrid>
      <w:tr w:rsidR="0076289B" w:rsidRPr="007B4587" w14:paraId="0E1C2867" w14:textId="77777777" w:rsidTr="00A9054F">
        <w:tc>
          <w:tcPr>
            <w:tcW w:w="5000" w:type="pct"/>
            <w:shd w:val="pct10" w:color="auto" w:fill="auto"/>
          </w:tcPr>
          <w:p w14:paraId="1576EAD8" w14:textId="7D3F25D0" w:rsidR="0076289B" w:rsidRPr="007B4587" w:rsidRDefault="0076289B" w:rsidP="00A9054F">
            <w:pPr>
              <w:pStyle w:val="Heading2"/>
              <w:numPr>
                <w:ilvl w:val="1"/>
                <w:numId w:val="1"/>
              </w:numPr>
              <w:suppressAutoHyphens w:val="0"/>
              <w:spacing w:before="120"/>
              <w:outlineLvl w:val="1"/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</w:pPr>
            <w:r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 xml:space="preserve">Obiettivi generali e operativi </w:t>
            </w:r>
          </w:p>
        </w:tc>
      </w:tr>
      <w:tr w:rsidR="0076289B" w:rsidRPr="007B4587" w14:paraId="593ECC08" w14:textId="77777777" w:rsidTr="00A9054F">
        <w:tc>
          <w:tcPr>
            <w:tcW w:w="5000" w:type="pct"/>
            <w:shd w:val="clear" w:color="auto" w:fill="F2DBDB" w:themeFill="accent2" w:themeFillTint="33"/>
          </w:tcPr>
          <w:p w14:paraId="6946B947" w14:textId="510F1A8B" w:rsidR="0076289B" w:rsidRPr="007B4587" w:rsidRDefault="0076289B" w:rsidP="00A9054F">
            <w:pPr>
              <w:pStyle w:val="Heading2"/>
              <w:suppressAutoHyphens w:val="0"/>
              <w:spacing w:before="120"/>
              <w:outlineLvl w:val="1"/>
              <w:rPr>
                <w:b w:val="0"/>
                <w:color w:val="1F497D" w:themeColor="text2"/>
                <w:sz w:val="18"/>
                <w:szCs w:val="18"/>
              </w:rPr>
            </w:pPr>
            <w:r w:rsidRPr="0076289B">
              <w:rPr>
                <w:b w:val="0"/>
                <w:color w:val="1F497D" w:themeColor="text2"/>
                <w:sz w:val="18"/>
                <w:szCs w:val="18"/>
              </w:rPr>
              <w:t>Individuare</w:t>
            </w:r>
            <w:r w:rsidR="006B366E">
              <w:rPr>
                <w:b w:val="0"/>
                <w:color w:val="1F497D" w:themeColor="text2"/>
                <w:sz w:val="18"/>
                <w:szCs w:val="18"/>
              </w:rPr>
              <w:t xml:space="preserve"> e mettere in relazione tra loro</w:t>
            </w:r>
            <w:r w:rsidRPr="0076289B">
              <w:rPr>
                <w:b w:val="0"/>
                <w:color w:val="1F497D" w:themeColor="text2"/>
                <w:sz w:val="18"/>
                <w:szCs w:val="18"/>
              </w:rPr>
              <w:t xml:space="preserve"> gli </w:t>
            </w:r>
            <w:r>
              <w:rPr>
                <w:b w:val="0"/>
                <w:color w:val="1F497D" w:themeColor="text2"/>
                <w:sz w:val="18"/>
                <w:szCs w:val="18"/>
              </w:rPr>
              <w:t>o</w:t>
            </w:r>
            <w:r w:rsidRPr="0076289B">
              <w:rPr>
                <w:b w:val="0"/>
                <w:color w:val="1F497D" w:themeColor="text2"/>
                <w:sz w:val="18"/>
                <w:szCs w:val="18"/>
              </w:rPr>
              <w:t xml:space="preserve">biettivi generali </w:t>
            </w:r>
            <w:r>
              <w:rPr>
                <w:b w:val="0"/>
                <w:color w:val="1F497D" w:themeColor="text2"/>
                <w:sz w:val="18"/>
                <w:szCs w:val="18"/>
              </w:rPr>
              <w:t xml:space="preserve">(OG) </w:t>
            </w:r>
            <w:r w:rsidRPr="0076289B">
              <w:rPr>
                <w:b w:val="0"/>
                <w:color w:val="1F497D" w:themeColor="text2"/>
                <w:sz w:val="18"/>
                <w:szCs w:val="18"/>
              </w:rPr>
              <w:t xml:space="preserve">e </w:t>
            </w:r>
            <w:r w:rsidR="006B366E">
              <w:rPr>
                <w:b w:val="0"/>
                <w:color w:val="1F497D" w:themeColor="text2"/>
                <w:sz w:val="18"/>
                <w:szCs w:val="18"/>
              </w:rPr>
              <w:t xml:space="preserve">gli obiettivi </w:t>
            </w:r>
            <w:r>
              <w:rPr>
                <w:b w:val="0"/>
                <w:color w:val="1F497D" w:themeColor="text2"/>
                <w:sz w:val="18"/>
                <w:szCs w:val="18"/>
              </w:rPr>
              <w:t>o</w:t>
            </w:r>
            <w:r w:rsidRPr="0076289B">
              <w:rPr>
                <w:b w:val="0"/>
                <w:color w:val="1F497D" w:themeColor="text2"/>
                <w:sz w:val="18"/>
                <w:szCs w:val="18"/>
              </w:rPr>
              <w:t xml:space="preserve">perativi </w:t>
            </w:r>
            <w:r>
              <w:rPr>
                <w:b w:val="0"/>
                <w:color w:val="1F497D" w:themeColor="text2"/>
                <w:sz w:val="18"/>
                <w:szCs w:val="18"/>
              </w:rPr>
              <w:t>(OO</w:t>
            </w:r>
            <w:r w:rsidR="006B366E">
              <w:rPr>
                <w:b w:val="0"/>
                <w:color w:val="1F497D" w:themeColor="text2"/>
                <w:sz w:val="18"/>
                <w:szCs w:val="18"/>
              </w:rPr>
              <w:t xml:space="preserve">) </w:t>
            </w:r>
            <w:r w:rsidRPr="0076289B">
              <w:rPr>
                <w:b w:val="0"/>
                <w:color w:val="1F497D" w:themeColor="text2"/>
                <w:sz w:val="18"/>
                <w:szCs w:val="18"/>
              </w:rPr>
              <w:t>del Progetto</w:t>
            </w:r>
            <w:r w:rsidR="006B366E">
              <w:rPr>
                <w:b w:val="0"/>
                <w:color w:val="1F497D" w:themeColor="text2"/>
                <w:sz w:val="18"/>
                <w:szCs w:val="18"/>
              </w:rPr>
              <w:t>,</w:t>
            </w:r>
            <w:r w:rsidRPr="0076289B">
              <w:rPr>
                <w:b w:val="0"/>
                <w:color w:val="1F497D" w:themeColor="text2"/>
                <w:sz w:val="18"/>
                <w:szCs w:val="18"/>
              </w:rPr>
              <w:t xml:space="preserve"> cosi come emergono dalla analisi preliminarmente svolta</w:t>
            </w:r>
            <w:r w:rsidR="006B366E">
              <w:rPr>
                <w:b w:val="0"/>
                <w:color w:val="1F497D" w:themeColor="text2"/>
                <w:sz w:val="18"/>
                <w:szCs w:val="18"/>
              </w:rPr>
              <w:t>,</w:t>
            </w:r>
            <w:r w:rsidRPr="0076289B">
              <w:rPr>
                <w:b w:val="0"/>
                <w:color w:val="1F497D" w:themeColor="text2"/>
                <w:sz w:val="18"/>
                <w:szCs w:val="18"/>
              </w:rPr>
              <w:t xml:space="preserve"> </w:t>
            </w:r>
            <w:r w:rsidR="006B366E">
              <w:rPr>
                <w:b w:val="0"/>
                <w:color w:val="1F497D" w:themeColor="text2"/>
                <w:sz w:val="18"/>
                <w:szCs w:val="18"/>
              </w:rPr>
              <w:t>utilizzando</w:t>
            </w:r>
            <w:r>
              <w:rPr>
                <w:b w:val="0"/>
                <w:color w:val="1F497D" w:themeColor="text2"/>
                <w:sz w:val="18"/>
                <w:szCs w:val="18"/>
              </w:rPr>
              <w:t xml:space="preserve"> il prospetto seguente</w:t>
            </w:r>
          </w:p>
        </w:tc>
      </w:tr>
    </w:tbl>
    <w:tbl>
      <w:tblPr>
        <w:tblW w:w="5004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6521"/>
      </w:tblGrid>
      <w:tr w:rsidR="0076289B" w:rsidRPr="007B4587" w14:paraId="38823860" w14:textId="77777777" w:rsidTr="0068005E">
        <w:trPr>
          <w:trHeight w:val="600"/>
        </w:trPr>
        <w:tc>
          <w:tcPr>
            <w:tcW w:w="1616" w:type="pct"/>
            <w:shd w:val="clear" w:color="auto" w:fill="auto"/>
            <w:vAlign w:val="center"/>
            <w:hideMark/>
          </w:tcPr>
          <w:p w14:paraId="58CCEF87" w14:textId="39F8FAA2" w:rsidR="0076289B" w:rsidRPr="007B4587" w:rsidRDefault="0076289B" w:rsidP="00A9054F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</w:pPr>
            <w:r w:rsidRPr="007B4587"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t>Obiettivi generali</w:t>
            </w:r>
            <w:r>
              <w:rPr>
                <w:rStyle w:val="FootnoteReference"/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footnoteReference w:id="1"/>
            </w:r>
          </w:p>
        </w:tc>
        <w:tc>
          <w:tcPr>
            <w:tcW w:w="3384" w:type="pct"/>
            <w:shd w:val="clear" w:color="auto" w:fill="auto"/>
            <w:vAlign w:val="center"/>
            <w:hideMark/>
          </w:tcPr>
          <w:p w14:paraId="490DFBD0" w14:textId="5EE1F91C" w:rsidR="0076289B" w:rsidRPr="007B4587" w:rsidRDefault="0076289B" w:rsidP="00A9054F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t>O</w:t>
            </w:r>
            <w:r w:rsidRPr="007B4587"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t xml:space="preserve">biettivi operativi </w:t>
            </w:r>
            <w:r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t>corrispondenti</w:t>
            </w:r>
            <w:r>
              <w:rPr>
                <w:rStyle w:val="FootnoteReference"/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footnoteReference w:id="2"/>
            </w:r>
          </w:p>
        </w:tc>
      </w:tr>
      <w:tr w:rsidR="0076289B" w:rsidRPr="007B4587" w14:paraId="4A853EF8" w14:textId="77777777" w:rsidTr="0068005E">
        <w:trPr>
          <w:trHeight w:val="300"/>
        </w:trPr>
        <w:tc>
          <w:tcPr>
            <w:tcW w:w="1616" w:type="pct"/>
            <w:shd w:val="clear" w:color="auto" w:fill="auto"/>
            <w:noWrap/>
            <w:vAlign w:val="center"/>
            <w:hideMark/>
          </w:tcPr>
          <w:p w14:paraId="6D68DE15" w14:textId="4AA6AC48" w:rsidR="0076289B" w:rsidRPr="007B4587" w:rsidRDefault="0076289B" w:rsidP="0076289B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 w:rsidRPr="007B4587"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OG1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3384" w:type="pct"/>
            <w:shd w:val="clear" w:color="auto" w:fill="auto"/>
            <w:noWrap/>
            <w:vAlign w:val="center"/>
            <w:hideMark/>
          </w:tcPr>
          <w:p w14:paraId="6B1CCA2E" w14:textId="752D1047" w:rsidR="0076289B" w:rsidRPr="007B4587" w:rsidRDefault="0076289B" w:rsidP="0076289B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 w:rsidRPr="007B4587"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OO1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:</w:t>
            </w:r>
          </w:p>
        </w:tc>
      </w:tr>
      <w:tr w:rsidR="0076289B" w:rsidRPr="007B4587" w14:paraId="2FA2CBCB" w14:textId="77777777" w:rsidTr="0068005E">
        <w:trPr>
          <w:trHeight w:val="300"/>
        </w:trPr>
        <w:tc>
          <w:tcPr>
            <w:tcW w:w="1616" w:type="pct"/>
            <w:shd w:val="clear" w:color="auto" w:fill="auto"/>
            <w:noWrap/>
            <w:vAlign w:val="center"/>
          </w:tcPr>
          <w:p w14:paraId="48DAC7B9" w14:textId="3FA5885B" w:rsidR="0076289B" w:rsidRPr="007B4587" w:rsidRDefault="0076289B" w:rsidP="0076289B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</w:p>
        </w:tc>
        <w:tc>
          <w:tcPr>
            <w:tcW w:w="3384" w:type="pct"/>
            <w:shd w:val="clear" w:color="auto" w:fill="auto"/>
            <w:noWrap/>
            <w:vAlign w:val="center"/>
          </w:tcPr>
          <w:p w14:paraId="0C2CD98E" w14:textId="27866DE8" w:rsidR="0076289B" w:rsidRPr="007B4587" w:rsidRDefault="0076289B" w:rsidP="0076289B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 w:rsidRPr="007B4587"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OO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 xml:space="preserve">2: </w:t>
            </w:r>
          </w:p>
        </w:tc>
      </w:tr>
      <w:tr w:rsidR="0076289B" w:rsidRPr="007B4587" w14:paraId="64004E18" w14:textId="77777777" w:rsidTr="0068005E">
        <w:trPr>
          <w:trHeight w:val="300"/>
        </w:trPr>
        <w:tc>
          <w:tcPr>
            <w:tcW w:w="1616" w:type="pct"/>
            <w:shd w:val="clear" w:color="auto" w:fill="auto"/>
            <w:noWrap/>
            <w:vAlign w:val="center"/>
          </w:tcPr>
          <w:p w14:paraId="7819F05A" w14:textId="7806E98A" w:rsidR="0076289B" w:rsidRPr="007B4587" w:rsidRDefault="0076289B" w:rsidP="0076289B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OG2:</w:t>
            </w:r>
          </w:p>
        </w:tc>
        <w:tc>
          <w:tcPr>
            <w:tcW w:w="3384" w:type="pct"/>
            <w:shd w:val="clear" w:color="auto" w:fill="auto"/>
            <w:noWrap/>
            <w:vAlign w:val="center"/>
          </w:tcPr>
          <w:p w14:paraId="1626A7CE" w14:textId="6B3324C3" w:rsidR="0076289B" w:rsidRPr="007B4587" w:rsidRDefault="0076289B" w:rsidP="0076289B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 w:rsidRPr="007B4587"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OO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3:</w:t>
            </w:r>
          </w:p>
        </w:tc>
      </w:tr>
    </w:tbl>
    <w:p w14:paraId="01C3EB16" w14:textId="45FBDC6A" w:rsidR="0076289B" w:rsidRPr="0076289B" w:rsidRDefault="0076289B" w:rsidP="0015481C">
      <w:pPr>
        <w:rPr>
          <w:rFonts w:ascii="Arial" w:hAnsi="Arial" w:cs="Arial"/>
          <w:b/>
          <w:bCs/>
          <w:i/>
          <w:iCs/>
          <w:sz w:val="20"/>
          <w:szCs w:val="20"/>
        </w:rPr>
      </w:pPr>
      <w:r w:rsidRPr="0076289B">
        <w:rPr>
          <w:rFonts w:ascii="Arial" w:hAnsi="Arial" w:cs="Arial"/>
          <w:b/>
          <w:bCs/>
          <w:i/>
          <w:iCs/>
          <w:sz w:val="20"/>
          <w:szCs w:val="20"/>
        </w:rPr>
        <w:t xml:space="preserve">NOTA BENE: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adattare numero di </w:t>
      </w:r>
      <w:r w:rsidRPr="0076289B">
        <w:rPr>
          <w:rFonts w:ascii="Arial" w:hAnsi="Arial" w:cs="Arial"/>
          <w:b/>
          <w:bCs/>
          <w:i/>
          <w:iCs/>
          <w:sz w:val="20"/>
          <w:szCs w:val="20"/>
        </w:rPr>
        <w:t xml:space="preserve">righe </w:t>
      </w:r>
      <w:r>
        <w:rPr>
          <w:rFonts w:ascii="Arial" w:hAnsi="Arial" w:cs="Arial"/>
          <w:b/>
          <w:bCs/>
          <w:i/>
          <w:iCs/>
          <w:sz w:val="20"/>
          <w:szCs w:val="20"/>
        </w:rPr>
        <w:t>in funzione di necessità</w:t>
      </w:r>
    </w:p>
    <w:p w14:paraId="027A6015" w14:textId="4B7A2308" w:rsidR="0076289B" w:rsidRDefault="0076289B" w:rsidP="0015481C">
      <w:pPr>
        <w:rPr>
          <w:rFonts w:ascii="Arial" w:hAnsi="Arial" w:cs="Arial"/>
          <w:sz w:val="22"/>
          <w:szCs w:val="22"/>
        </w:rPr>
      </w:pPr>
    </w:p>
    <w:p w14:paraId="7BFE3056" w14:textId="77777777" w:rsidR="0068005E" w:rsidRDefault="0068005E" w:rsidP="0015481C">
      <w:pPr>
        <w:rPr>
          <w:rFonts w:ascii="Arial" w:hAnsi="Arial" w:cs="Arial"/>
          <w:sz w:val="22"/>
          <w:szCs w:val="22"/>
        </w:rPr>
        <w:sectPr w:rsidR="0068005E" w:rsidSect="004827FD">
          <w:pgSz w:w="11905" w:h="16837"/>
          <w:pgMar w:top="1417" w:right="1134" w:bottom="1134" w:left="1134" w:header="720" w:footer="720" w:gutter="0"/>
          <w:cols w:space="720"/>
          <w:docGrid w:linePitch="360"/>
        </w:sectPr>
      </w:pPr>
    </w:p>
    <w:p w14:paraId="279ED043" w14:textId="3CEA1A42" w:rsidR="006B366E" w:rsidRDefault="006B366E" w:rsidP="0015481C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5211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pct10" w:color="auto" w:fill="auto"/>
        <w:tblLook w:val="04A0" w:firstRow="1" w:lastRow="0" w:firstColumn="1" w:lastColumn="0" w:noHBand="0" w:noVBand="1"/>
      </w:tblPr>
      <w:tblGrid>
        <w:gridCol w:w="14878"/>
      </w:tblGrid>
      <w:tr w:rsidR="006B366E" w:rsidRPr="007B4587" w14:paraId="277669EC" w14:textId="77777777" w:rsidTr="00ED472D">
        <w:tc>
          <w:tcPr>
            <w:tcW w:w="5000" w:type="pct"/>
            <w:shd w:val="pct10" w:color="auto" w:fill="auto"/>
          </w:tcPr>
          <w:p w14:paraId="2C17C893" w14:textId="47A2538F" w:rsidR="006B366E" w:rsidRPr="007B4587" w:rsidRDefault="006B366E" w:rsidP="0068005E">
            <w:pPr>
              <w:pStyle w:val="Heading2"/>
              <w:numPr>
                <w:ilvl w:val="1"/>
                <w:numId w:val="1"/>
              </w:numPr>
              <w:suppressAutoHyphens w:val="0"/>
              <w:spacing w:before="120"/>
              <w:outlineLvl w:val="1"/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</w:pPr>
            <w:r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 xml:space="preserve">Linee di intervento e </w:t>
            </w:r>
            <w:r w:rsidR="001D2E3A"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>Azioni</w:t>
            </w:r>
            <w:r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 xml:space="preserve"> </w:t>
            </w:r>
          </w:p>
        </w:tc>
      </w:tr>
      <w:tr w:rsidR="006B366E" w:rsidRPr="007B4587" w14:paraId="61822E41" w14:textId="77777777" w:rsidTr="00ED472D">
        <w:tc>
          <w:tcPr>
            <w:tcW w:w="5000" w:type="pct"/>
            <w:shd w:val="clear" w:color="auto" w:fill="F2DBDB" w:themeFill="accent2" w:themeFillTint="33"/>
          </w:tcPr>
          <w:p w14:paraId="04CA5742" w14:textId="42E10DC7" w:rsidR="006B366E" w:rsidRPr="007B4587" w:rsidRDefault="00791D3C" w:rsidP="00ED472D">
            <w:pPr>
              <w:pStyle w:val="Heading2"/>
              <w:suppressAutoHyphens w:val="0"/>
              <w:spacing w:before="120"/>
              <w:ind w:right="750"/>
              <w:outlineLvl w:val="1"/>
              <w:rPr>
                <w:b w:val="0"/>
                <w:color w:val="1F497D" w:themeColor="text2"/>
                <w:sz w:val="18"/>
                <w:szCs w:val="18"/>
              </w:rPr>
            </w:pPr>
            <w:r>
              <w:rPr>
                <w:b w:val="0"/>
                <w:color w:val="1F497D" w:themeColor="text2"/>
                <w:sz w:val="18"/>
                <w:szCs w:val="18"/>
              </w:rPr>
              <w:t>Descrivere</w:t>
            </w:r>
            <w:r w:rsidR="004A1EBE">
              <w:rPr>
                <w:b w:val="0"/>
                <w:color w:val="1F497D" w:themeColor="text2"/>
                <w:sz w:val="18"/>
                <w:szCs w:val="18"/>
              </w:rPr>
              <w:t xml:space="preserve"> l’</w:t>
            </w:r>
            <w:r>
              <w:rPr>
                <w:b w:val="0"/>
                <w:color w:val="1F497D" w:themeColor="text2"/>
                <w:sz w:val="18"/>
                <w:szCs w:val="18"/>
              </w:rPr>
              <w:t>approccio</w:t>
            </w:r>
            <w:r w:rsidR="004A1EBE">
              <w:rPr>
                <w:b w:val="0"/>
                <w:color w:val="1F497D" w:themeColor="text2"/>
                <w:sz w:val="18"/>
                <w:szCs w:val="18"/>
              </w:rPr>
              <w:t xml:space="preserve"> complessiv</w:t>
            </w:r>
            <w:r>
              <w:rPr>
                <w:b w:val="0"/>
                <w:color w:val="1F497D" w:themeColor="text2"/>
                <w:sz w:val="18"/>
                <w:szCs w:val="18"/>
              </w:rPr>
              <w:t>o</w:t>
            </w:r>
            <w:r w:rsidR="004A1EBE">
              <w:rPr>
                <w:b w:val="0"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 w:val="0"/>
                <w:color w:val="1F497D" w:themeColor="text2"/>
                <w:sz w:val="18"/>
                <w:szCs w:val="18"/>
              </w:rPr>
              <w:t>proposto per il progetto</w:t>
            </w:r>
            <w:r w:rsidRPr="0076289B">
              <w:rPr>
                <w:b w:val="0"/>
                <w:color w:val="1F497D" w:themeColor="text2"/>
                <w:sz w:val="18"/>
                <w:szCs w:val="18"/>
              </w:rPr>
              <w:t xml:space="preserve"> </w:t>
            </w:r>
            <w:r w:rsidR="004A1EBE">
              <w:rPr>
                <w:b w:val="0"/>
                <w:color w:val="1F497D" w:themeColor="text2"/>
                <w:sz w:val="18"/>
                <w:szCs w:val="18"/>
              </w:rPr>
              <w:t xml:space="preserve">in termini di Linee di intervento e corrispondenti </w:t>
            </w:r>
            <w:r w:rsidR="001D2E3A">
              <w:rPr>
                <w:b w:val="0"/>
                <w:color w:val="1F497D" w:themeColor="text2"/>
                <w:sz w:val="18"/>
                <w:szCs w:val="18"/>
              </w:rPr>
              <w:t>Azioni</w:t>
            </w:r>
            <w:r>
              <w:rPr>
                <w:b w:val="0"/>
                <w:color w:val="1F497D" w:themeColor="text2"/>
                <w:sz w:val="18"/>
                <w:szCs w:val="18"/>
              </w:rPr>
              <w:t xml:space="preserve">, </w:t>
            </w:r>
            <w:r w:rsidR="006B366E">
              <w:rPr>
                <w:b w:val="0"/>
                <w:color w:val="1F497D" w:themeColor="text2"/>
                <w:sz w:val="18"/>
                <w:szCs w:val="18"/>
              </w:rPr>
              <w:t>utilizzando il prospetto seguente</w:t>
            </w:r>
            <w:r w:rsidR="004A1EBE">
              <w:rPr>
                <w:b w:val="0"/>
                <w:color w:val="1F497D" w:themeColor="text2"/>
                <w:sz w:val="18"/>
                <w:szCs w:val="18"/>
              </w:rPr>
              <w:t>, già precompilato rispetto a quanto è da ritenersi vincolante in funzione d</w:t>
            </w:r>
            <w:r>
              <w:rPr>
                <w:b w:val="0"/>
                <w:color w:val="1F497D" w:themeColor="text2"/>
                <w:sz w:val="18"/>
                <w:szCs w:val="18"/>
              </w:rPr>
              <w:t>ell’</w:t>
            </w:r>
            <w:r w:rsidR="004A1EBE">
              <w:rPr>
                <w:b w:val="0"/>
                <w:color w:val="1F497D" w:themeColor="text2"/>
                <w:sz w:val="18"/>
                <w:szCs w:val="18"/>
              </w:rPr>
              <w:t xml:space="preserve">oggetto dell’Avviso </w:t>
            </w:r>
            <w:r w:rsidR="004A1EBE" w:rsidRPr="004A1EBE">
              <w:rPr>
                <w:b w:val="0"/>
                <w:color w:val="1F497D" w:themeColor="text2"/>
                <w:sz w:val="18"/>
                <w:szCs w:val="18"/>
              </w:rPr>
              <w:t xml:space="preserve">(cfr. cap. </w:t>
            </w:r>
            <w:r w:rsidR="004A1EBE">
              <w:rPr>
                <w:b w:val="0"/>
                <w:color w:val="1F497D" w:themeColor="text2"/>
                <w:sz w:val="18"/>
                <w:szCs w:val="18"/>
              </w:rPr>
              <w:t>2</w:t>
            </w:r>
            <w:r w:rsidR="004A1EBE" w:rsidRPr="004A1EBE">
              <w:rPr>
                <w:b w:val="0"/>
                <w:color w:val="1F497D" w:themeColor="text2"/>
                <w:sz w:val="18"/>
                <w:szCs w:val="18"/>
              </w:rPr>
              <w:t xml:space="preserve"> dell’Avviso)</w:t>
            </w:r>
            <w:r w:rsidR="004A1EBE">
              <w:rPr>
                <w:b w:val="0"/>
                <w:color w:val="1F497D" w:themeColor="text2"/>
                <w:sz w:val="18"/>
                <w:szCs w:val="18"/>
              </w:rPr>
              <w:t xml:space="preserve">. </w:t>
            </w:r>
            <w:r>
              <w:rPr>
                <w:b w:val="0"/>
                <w:color w:val="1F497D" w:themeColor="text2"/>
                <w:sz w:val="18"/>
                <w:szCs w:val="18"/>
              </w:rPr>
              <w:t xml:space="preserve">Sono da inserire quindi le </w:t>
            </w:r>
            <w:r w:rsidR="001D2E3A">
              <w:rPr>
                <w:b w:val="0"/>
                <w:color w:val="1F497D" w:themeColor="text2"/>
                <w:sz w:val="18"/>
                <w:szCs w:val="18"/>
              </w:rPr>
              <w:t>Azioni</w:t>
            </w:r>
            <w:r>
              <w:rPr>
                <w:b w:val="0"/>
                <w:color w:val="1F497D" w:themeColor="text2"/>
                <w:sz w:val="18"/>
                <w:szCs w:val="18"/>
              </w:rPr>
              <w:t xml:space="preserve"> ritenute funzionali per l’attuazione efficace e coerente delle singole Linee di intervento specifiche</w:t>
            </w:r>
            <w:r w:rsidR="003542C0">
              <w:rPr>
                <w:b w:val="0"/>
                <w:color w:val="1F497D" w:themeColor="text2"/>
                <w:sz w:val="18"/>
                <w:szCs w:val="18"/>
              </w:rPr>
              <w:t xml:space="preserve"> e trasversali</w:t>
            </w:r>
            <w:r>
              <w:rPr>
                <w:b w:val="0"/>
                <w:color w:val="1F497D" w:themeColor="text2"/>
                <w:sz w:val="18"/>
                <w:szCs w:val="18"/>
              </w:rPr>
              <w:t>.</w:t>
            </w:r>
          </w:p>
        </w:tc>
      </w:tr>
    </w:tbl>
    <w:tbl>
      <w:tblPr>
        <w:tblW w:w="5211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1"/>
        <w:gridCol w:w="8647"/>
      </w:tblGrid>
      <w:tr w:rsidR="0068005E" w:rsidRPr="007B4587" w14:paraId="7373CB4C" w14:textId="77777777" w:rsidTr="00ED472D">
        <w:trPr>
          <w:trHeight w:val="600"/>
        </w:trPr>
        <w:tc>
          <w:tcPr>
            <w:tcW w:w="2094" w:type="pct"/>
            <w:shd w:val="clear" w:color="auto" w:fill="auto"/>
            <w:vAlign w:val="center"/>
            <w:hideMark/>
          </w:tcPr>
          <w:p w14:paraId="67460FCD" w14:textId="711824FE" w:rsidR="004A1EBE" w:rsidRPr="007B4587" w:rsidRDefault="004A1EBE" w:rsidP="0068005E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</w:pPr>
            <w:bookmarkStart w:id="8" w:name="_Hlk61883317"/>
            <w:r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t xml:space="preserve">Linee di intervento </w:t>
            </w:r>
            <w:r w:rsidR="0068005E"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t>specifiche</w:t>
            </w:r>
          </w:p>
        </w:tc>
        <w:tc>
          <w:tcPr>
            <w:tcW w:w="2906" w:type="pct"/>
            <w:shd w:val="clear" w:color="auto" w:fill="auto"/>
            <w:vAlign w:val="center"/>
            <w:hideMark/>
          </w:tcPr>
          <w:p w14:paraId="05D91127" w14:textId="2D191F34" w:rsidR="004A1EBE" w:rsidRPr="007B4587" w:rsidRDefault="001D2E3A" w:rsidP="0068005E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t>Azioni</w:t>
            </w:r>
            <w:r w:rsidR="0068005E" w:rsidRPr="007B4587"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t xml:space="preserve"> </w:t>
            </w:r>
            <w:r w:rsidR="0068005E"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t>corrispondenti</w:t>
            </w:r>
          </w:p>
        </w:tc>
      </w:tr>
      <w:tr w:rsidR="0068005E" w:rsidRPr="007B4587" w14:paraId="324A4BAE" w14:textId="77777777" w:rsidTr="00ED472D">
        <w:trPr>
          <w:trHeight w:val="300"/>
        </w:trPr>
        <w:tc>
          <w:tcPr>
            <w:tcW w:w="2094" w:type="pct"/>
            <w:vMerge w:val="restart"/>
            <w:shd w:val="clear" w:color="auto" w:fill="auto"/>
            <w:noWrap/>
            <w:vAlign w:val="center"/>
          </w:tcPr>
          <w:p w14:paraId="1C246AD6" w14:textId="268365AB" w:rsidR="0068005E" w:rsidRDefault="0068005E" w:rsidP="0068005E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 xml:space="preserve">1. </w:t>
            </w:r>
            <w:r w:rsidRPr="0068005E"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Definizione di moduli operativi per la costituzione e l’implementazione dell’Ufficio per il Processo</w:t>
            </w:r>
          </w:p>
        </w:tc>
        <w:tc>
          <w:tcPr>
            <w:tcW w:w="2906" w:type="pct"/>
            <w:shd w:val="clear" w:color="auto" w:fill="auto"/>
            <w:noWrap/>
            <w:vAlign w:val="center"/>
          </w:tcPr>
          <w:p w14:paraId="3C235395" w14:textId="26414EA5" w:rsidR="0068005E" w:rsidRPr="007B4587" w:rsidRDefault="0068005E" w:rsidP="0068005E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 w:rsidRPr="0068005E"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1.1 Ricognizione relativa al funzionamento degli Uffici per il processo già avviati.</w:t>
            </w:r>
          </w:p>
        </w:tc>
      </w:tr>
      <w:tr w:rsidR="0068005E" w:rsidRPr="007B4587" w14:paraId="7E0ABAE0" w14:textId="77777777" w:rsidTr="00ED472D">
        <w:trPr>
          <w:trHeight w:val="300"/>
        </w:trPr>
        <w:tc>
          <w:tcPr>
            <w:tcW w:w="2094" w:type="pct"/>
            <w:vMerge/>
            <w:shd w:val="clear" w:color="auto" w:fill="auto"/>
            <w:noWrap/>
            <w:vAlign w:val="center"/>
          </w:tcPr>
          <w:p w14:paraId="26017F2B" w14:textId="77777777" w:rsidR="0068005E" w:rsidRPr="0068005E" w:rsidRDefault="0068005E" w:rsidP="0068005E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</w:p>
        </w:tc>
        <w:tc>
          <w:tcPr>
            <w:tcW w:w="2906" w:type="pct"/>
            <w:shd w:val="clear" w:color="auto" w:fill="auto"/>
            <w:noWrap/>
            <w:vAlign w:val="center"/>
          </w:tcPr>
          <w:p w14:paraId="22785968" w14:textId="718D48FE" w:rsidR="0068005E" w:rsidRPr="007B4587" w:rsidRDefault="0068005E" w:rsidP="0068005E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 w:rsidRPr="0068005E"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1.2 Ricognizione relativa al contesto di riferimento degli Uffici presso cui NON risultano attivi Uffici per il processo.</w:t>
            </w:r>
          </w:p>
        </w:tc>
      </w:tr>
      <w:tr w:rsidR="0068005E" w:rsidRPr="007B4587" w14:paraId="443D11F1" w14:textId="77777777" w:rsidTr="00ED472D">
        <w:trPr>
          <w:trHeight w:val="300"/>
        </w:trPr>
        <w:tc>
          <w:tcPr>
            <w:tcW w:w="2094" w:type="pct"/>
            <w:vMerge/>
            <w:shd w:val="clear" w:color="auto" w:fill="auto"/>
            <w:noWrap/>
            <w:vAlign w:val="center"/>
          </w:tcPr>
          <w:p w14:paraId="58A15219" w14:textId="77777777" w:rsidR="0068005E" w:rsidRPr="0068005E" w:rsidRDefault="0068005E" w:rsidP="0068005E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</w:p>
        </w:tc>
        <w:tc>
          <w:tcPr>
            <w:tcW w:w="2906" w:type="pct"/>
            <w:shd w:val="clear" w:color="auto" w:fill="auto"/>
            <w:noWrap/>
            <w:vAlign w:val="center"/>
          </w:tcPr>
          <w:p w14:paraId="3FD75DFA" w14:textId="3D1089DD" w:rsidR="0068005E" w:rsidRPr="007B4587" w:rsidRDefault="0068005E" w:rsidP="0068005E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 w:rsidRPr="0068005E"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1.3 Definizione del catalogo delle attività e delle procedure per l’attivazione ed il potenziamento degli Uffici per il processo.</w:t>
            </w:r>
          </w:p>
        </w:tc>
      </w:tr>
      <w:tr w:rsidR="0068005E" w:rsidRPr="007B4587" w14:paraId="555B29F2" w14:textId="77777777" w:rsidTr="00ED472D">
        <w:trPr>
          <w:trHeight w:val="300"/>
        </w:trPr>
        <w:tc>
          <w:tcPr>
            <w:tcW w:w="2094" w:type="pct"/>
            <w:shd w:val="clear" w:color="auto" w:fill="auto"/>
            <w:noWrap/>
            <w:vAlign w:val="center"/>
          </w:tcPr>
          <w:p w14:paraId="1487DBE7" w14:textId="02581FA2" w:rsidR="0068005E" w:rsidRPr="0068005E" w:rsidRDefault="0068005E" w:rsidP="0068005E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 w:rsidRPr="0068005E"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2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 xml:space="preserve">. </w:t>
            </w:r>
            <w:r w:rsidRPr="0068005E"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 xml:space="preserve"> Individuazione di modelli per la gestione dei flussi in ingresso e degli arretrati presso gli Uffici Giudiziari</w:t>
            </w:r>
          </w:p>
        </w:tc>
        <w:tc>
          <w:tcPr>
            <w:tcW w:w="2906" w:type="pct"/>
            <w:shd w:val="clear" w:color="auto" w:fill="auto"/>
            <w:noWrap/>
            <w:vAlign w:val="center"/>
          </w:tcPr>
          <w:p w14:paraId="3B0BF8F9" w14:textId="571BD83A" w:rsidR="0068005E" w:rsidRPr="007B4587" w:rsidRDefault="00791D3C" w:rsidP="0068005E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2.1</w:t>
            </w:r>
          </w:p>
        </w:tc>
      </w:tr>
      <w:tr w:rsidR="0068005E" w:rsidRPr="007B4587" w14:paraId="6BEFA116" w14:textId="77777777" w:rsidTr="00ED472D">
        <w:trPr>
          <w:trHeight w:val="300"/>
        </w:trPr>
        <w:tc>
          <w:tcPr>
            <w:tcW w:w="2094" w:type="pct"/>
            <w:shd w:val="clear" w:color="auto" w:fill="auto"/>
            <w:noWrap/>
            <w:vAlign w:val="center"/>
          </w:tcPr>
          <w:p w14:paraId="6EDBD9ED" w14:textId="662A22A6" w:rsidR="0068005E" w:rsidRPr="0068005E" w:rsidRDefault="0068005E" w:rsidP="0068005E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 w:rsidRPr="0068005E"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3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.</w:t>
            </w:r>
            <w:r w:rsidRPr="0068005E"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 xml:space="preserve"> Attivazione e sperimentazione dei modelli e dei piani relativi alle azioni precedenti</w:t>
            </w:r>
          </w:p>
        </w:tc>
        <w:tc>
          <w:tcPr>
            <w:tcW w:w="2906" w:type="pct"/>
            <w:shd w:val="clear" w:color="auto" w:fill="auto"/>
            <w:noWrap/>
            <w:vAlign w:val="center"/>
          </w:tcPr>
          <w:p w14:paraId="03443D48" w14:textId="49FC5D2A" w:rsidR="0068005E" w:rsidRPr="007B4587" w:rsidRDefault="009451D6" w:rsidP="0068005E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3</w:t>
            </w:r>
            <w:r w:rsidR="00791D3C"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.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1</w:t>
            </w:r>
          </w:p>
        </w:tc>
      </w:tr>
      <w:tr w:rsidR="0068005E" w:rsidRPr="007B4587" w14:paraId="595D34C5" w14:textId="77777777" w:rsidTr="00ED472D">
        <w:trPr>
          <w:trHeight w:val="300"/>
        </w:trPr>
        <w:tc>
          <w:tcPr>
            <w:tcW w:w="2094" w:type="pct"/>
            <w:shd w:val="clear" w:color="auto" w:fill="auto"/>
            <w:noWrap/>
            <w:vAlign w:val="center"/>
          </w:tcPr>
          <w:p w14:paraId="5183152F" w14:textId="0C8B7065" w:rsidR="0068005E" w:rsidRPr="0068005E" w:rsidRDefault="0068005E" w:rsidP="0068005E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 w:rsidRPr="0068005E"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4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 xml:space="preserve">. </w:t>
            </w:r>
            <w:r w:rsidRPr="0068005E"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Ridefinizione dei modelli formativi e consolidamento dei rapporti tra gli stakeholders</w:t>
            </w:r>
          </w:p>
        </w:tc>
        <w:tc>
          <w:tcPr>
            <w:tcW w:w="2906" w:type="pct"/>
            <w:shd w:val="clear" w:color="auto" w:fill="auto"/>
            <w:noWrap/>
            <w:vAlign w:val="center"/>
          </w:tcPr>
          <w:p w14:paraId="2CD097D3" w14:textId="725AF947" w:rsidR="0068005E" w:rsidRPr="007B4587" w:rsidRDefault="009451D6" w:rsidP="0068005E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4</w:t>
            </w:r>
            <w:r w:rsidR="00791D3C"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.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1</w:t>
            </w:r>
          </w:p>
        </w:tc>
      </w:tr>
      <w:bookmarkEnd w:id="8"/>
      <w:tr w:rsidR="00165426" w:rsidRPr="00165426" w14:paraId="1B94D073" w14:textId="77777777" w:rsidTr="00ED472D">
        <w:trPr>
          <w:trHeight w:val="300"/>
        </w:trPr>
        <w:tc>
          <w:tcPr>
            <w:tcW w:w="209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06B6B452" w14:textId="77777777" w:rsidR="00165426" w:rsidRPr="00165426" w:rsidRDefault="00165426" w:rsidP="0016542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</w:pPr>
            <w:r w:rsidRPr="00165426"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t>Linee di intervento trasversali</w:t>
            </w:r>
          </w:p>
        </w:tc>
        <w:tc>
          <w:tcPr>
            <w:tcW w:w="290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2A305760" w14:textId="381C4A2A" w:rsidR="00165426" w:rsidRPr="00165426" w:rsidRDefault="001D2E3A" w:rsidP="00165426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t>Azioni</w:t>
            </w:r>
            <w:r w:rsidR="00165426" w:rsidRPr="00165426"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t xml:space="preserve"> corrispondenti</w:t>
            </w:r>
          </w:p>
        </w:tc>
      </w:tr>
      <w:tr w:rsidR="00165426" w:rsidRPr="007B4587" w14:paraId="48870681" w14:textId="77777777" w:rsidTr="00ED472D">
        <w:trPr>
          <w:trHeight w:val="300"/>
        </w:trPr>
        <w:tc>
          <w:tcPr>
            <w:tcW w:w="209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70D85B3" w14:textId="77777777" w:rsidR="00165426" w:rsidRPr="007B4587" w:rsidRDefault="00165426" w:rsidP="00A9054F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 xml:space="preserve">A. </w:t>
            </w:r>
            <w:r w:rsidRPr="004A1EBE"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Amministrazione e gestione</w:t>
            </w:r>
          </w:p>
        </w:tc>
        <w:tc>
          <w:tcPr>
            <w:tcW w:w="290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1CCEE72A" w14:textId="77777777" w:rsidR="00165426" w:rsidRPr="007B4587" w:rsidRDefault="00165426" w:rsidP="00A9054F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A.1</w:t>
            </w:r>
          </w:p>
        </w:tc>
      </w:tr>
      <w:tr w:rsidR="00165426" w:rsidRPr="007B4587" w14:paraId="0FD6FA36" w14:textId="77777777" w:rsidTr="00ED472D">
        <w:trPr>
          <w:trHeight w:val="300"/>
        </w:trPr>
        <w:tc>
          <w:tcPr>
            <w:tcW w:w="209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7F11714E" w14:textId="77777777" w:rsidR="00165426" w:rsidRPr="007B4587" w:rsidRDefault="00165426" w:rsidP="00A9054F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 xml:space="preserve">B. </w:t>
            </w:r>
            <w:r w:rsidRPr="00517A8D"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Coordinamento territoriale</w:t>
            </w:r>
          </w:p>
        </w:tc>
        <w:tc>
          <w:tcPr>
            <w:tcW w:w="290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5B34B37F" w14:textId="77777777" w:rsidR="00165426" w:rsidRPr="007B4587" w:rsidRDefault="00165426" w:rsidP="00A9054F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 xml:space="preserve">B.1 </w:t>
            </w:r>
          </w:p>
        </w:tc>
      </w:tr>
      <w:tr w:rsidR="00165426" w:rsidRPr="007B4587" w14:paraId="4001271F" w14:textId="77777777" w:rsidTr="00ED472D">
        <w:trPr>
          <w:trHeight w:val="300"/>
        </w:trPr>
        <w:tc>
          <w:tcPr>
            <w:tcW w:w="209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4549B2BF" w14:textId="77777777" w:rsidR="00165426" w:rsidRPr="007B4587" w:rsidRDefault="00165426" w:rsidP="00A9054F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C.</w:t>
            </w:r>
            <w:r w:rsidRPr="00165426"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 xml:space="preserve"> </w:t>
            </w:r>
            <w:r w:rsidRPr="00517A8D"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Coordinamento tra i beneficiari</w:t>
            </w:r>
          </w:p>
        </w:tc>
        <w:tc>
          <w:tcPr>
            <w:tcW w:w="290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75B2E04" w14:textId="77777777" w:rsidR="00165426" w:rsidRPr="007B4587" w:rsidRDefault="00165426" w:rsidP="00A9054F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C.1</w:t>
            </w:r>
          </w:p>
        </w:tc>
      </w:tr>
      <w:tr w:rsidR="00165426" w:rsidRPr="007B4587" w14:paraId="2BA18C30" w14:textId="77777777" w:rsidTr="00ED472D">
        <w:trPr>
          <w:trHeight w:val="300"/>
        </w:trPr>
        <w:tc>
          <w:tcPr>
            <w:tcW w:w="209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074697AC" w14:textId="77777777" w:rsidR="00165426" w:rsidRDefault="00165426" w:rsidP="00A9054F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 xml:space="preserve">D. </w:t>
            </w:r>
            <w:r w:rsidRPr="00517A8D"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Comunicazione e disseminazione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90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A3558EF" w14:textId="77777777" w:rsidR="00165426" w:rsidRPr="007B4587" w:rsidRDefault="00165426" w:rsidP="00A9054F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D.1</w:t>
            </w:r>
          </w:p>
        </w:tc>
      </w:tr>
      <w:tr w:rsidR="00165426" w:rsidRPr="007B4587" w14:paraId="241A3C2B" w14:textId="77777777" w:rsidTr="00ED472D">
        <w:trPr>
          <w:trHeight w:val="300"/>
        </w:trPr>
        <w:tc>
          <w:tcPr>
            <w:tcW w:w="209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6F8BCC3A" w14:textId="77777777" w:rsidR="00165426" w:rsidRDefault="00165426" w:rsidP="00A9054F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 xml:space="preserve">E. </w:t>
            </w:r>
            <w:r w:rsidRPr="0068005E"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Monitoraggio e valutazione</w:t>
            </w:r>
          </w:p>
        </w:tc>
        <w:tc>
          <w:tcPr>
            <w:tcW w:w="290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6126AF26" w14:textId="77777777" w:rsidR="00165426" w:rsidRDefault="00165426" w:rsidP="00A9054F">
            <w:pPr>
              <w:suppressAutoHyphens w:val="0"/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  <w:t>E.1</w:t>
            </w:r>
          </w:p>
        </w:tc>
      </w:tr>
    </w:tbl>
    <w:p w14:paraId="159EC34A" w14:textId="77777777" w:rsidR="00165426" w:rsidRDefault="00165426" w:rsidP="00370E22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7C6250FD" w14:textId="20AC8609" w:rsidR="00370E22" w:rsidRDefault="00370E22" w:rsidP="00370E22">
      <w:pPr>
        <w:rPr>
          <w:rFonts w:ascii="Arial" w:hAnsi="Arial" w:cs="Arial"/>
          <w:b/>
          <w:bCs/>
          <w:i/>
          <w:iCs/>
          <w:sz w:val="20"/>
          <w:szCs w:val="20"/>
        </w:rPr>
      </w:pPr>
      <w:r w:rsidRPr="0076289B">
        <w:rPr>
          <w:rFonts w:ascii="Arial" w:hAnsi="Arial" w:cs="Arial"/>
          <w:b/>
          <w:bCs/>
          <w:i/>
          <w:iCs/>
          <w:sz w:val="20"/>
          <w:szCs w:val="20"/>
        </w:rPr>
        <w:t xml:space="preserve">NOTA BENE: </w:t>
      </w:r>
    </w:p>
    <w:p w14:paraId="0B925750" w14:textId="3771C357" w:rsidR="009451D6" w:rsidRDefault="009451D6" w:rsidP="009451D6">
      <w:pPr>
        <w:pStyle w:val="ListParagraph"/>
        <w:numPr>
          <w:ilvl w:val="0"/>
          <w:numId w:val="13"/>
        </w:numPr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Pr="00370E22">
        <w:rPr>
          <w:rFonts w:ascii="Arial" w:hAnsi="Arial" w:cs="Arial"/>
          <w:b/>
          <w:bCs/>
          <w:i/>
          <w:iCs/>
          <w:sz w:val="20"/>
          <w:szCs w:val="20"/>
        </w:rPr>
        <w:t xml:space="preserve">dattare numero di righe in funzione di </w:t>
      </w:r>
      <w:r>
        <w:rPr>
          <w:rFonts w:ascii="Arial" w:hAnsi="Arial" w:cs="Arial"/>
          <w:b/>
          <w:bCs/>
          <w:i/>
          <w:iCs/>
          <w:sz w:val="20"/>
          <w:szCs w:val="20"/>
        </w:rPr>
        <w:t>numero di</w:t>
      </w:r>
      <w:r w:rsidRPr="00370E22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1D2E3A">
        <w:rPr>
          <w:rFonts w:ascii="Arial" w:hAnsi="Arial" w:cs="Arial"/>
          <w:b/>
          <w:bCs/>
          <w:i/>
          <w:iCs/>
          <w:sz w:val="20"/>
          <w:szCs w:val="20"/>
        </w:rPr>
        <w:t>Azioni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di ciascuna linea di intervento (trasversale e specifica)</w:t>
      </w:r>
    </w:p>
    <w:p w14:paraId="2E16EC85" w14:textId="43712C44" w:rsidR="00370E22" w:rsidRPr="00592331" w:rsidRDefault="00370E22" w:rsidP="00370E22">
      <w:pPr>
        <w:pStyle w:val="ListParagraph"/>
        <w:numPr>
          <w:ilvl w:val="0"/>
          <w:numId w:val="13"/>
        </w:numPr>
        <w:rPr>
          <w:rFonts w:ascii="Arial" w:hAnsi="Arial" w:cs="Arial"/>
          <w:b/>
          <w:bCs/>
          <w:i/>
          <w:iCs/>
          <w:sz w:val="20"/>
          <w:szCs w:val="20"/>
        </w:rPr>
      </w:pPr>
      <w:r w:rsidRPr="00592331">
        <w:rPr>
          <w:rFonts w:ascii="Arial" w:hAnsi="Arial" w:cs="Arial"/>
          <w:b/>
          <w:bCs/>
          <w:i/>
          <w:iCs/>
          <w:sz w:val="20"/>
          <w:szCs w:val="20"/>
        </w:rPr>
        <w:t>Non modificare le linee di intervento (trasversali e specifiche)</w:t>
      </w:r>
    </w:p>
    <w:p w14:paraId="3430DF4F" w14:textId="05BE5346" w:rsidR="00370E22" w:rsidRDefault="00370E22" w:rsidP="00370E22">
      <w:pPr>
        <w:pStyle w:val="ListParagraph"/>
        <w:numPr>
          <w:ilvl w:val="0"/>
          <w:numId w:val="13"/>
        </w:numPr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Non modificare le attività 1.1, 1.2 e 1.3</w:t>
      </w:r>
    </w:p>
    <w:p w14:paraId="6BFCAB15" w14:textId="77777777" w:rsidR="00791D3C" w:rsidRDefault="00791D3C" w:rsidP="00791D3C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A598CFF" w14:textId="77777777" w:rsidR="00791D3C" w:rsidRDefault="00791D3C" w:rsidP="00791D3C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762BCCD" w14:textId="573C2B64" w:rsidR="00791D3C" w:rsidRPr="00791D3C" w:rsidRDefault="00791D3C" w:rsidP="00791D3C">
      <w:pPr>
        <w:rPr>
          <w:rFonts w:ascii="Arial" w:hAnsi="Arial" w:cs="Arial"/>
          <w:b/>
          <w:bCs/>
          <w:i/>
          <w:iCs/>
          <w:sz w:val="20"/>
          <w:szCs w:val="20"/>
        </w:rPr>
        <w:sectPr w:rsidR="00791D3C" w:rsidRPr="00791D3C" w:rsidSect="0068005E">
          <w:pgSz w:w="16837" w:h="11905" w:orient="landscape"/>
          <w:pgMar w:top="1134" w:right="1417" w:bottom="1134" w:left="1134" w:header="720" w:footer="720" w:gutter="0"/>
          <w:cols w:space="720"/>
          <w:docGrid w:linePitch="360"/>
        </w:sectPr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pct10" w:color="auto" w:fill="auto"/>
        <w:tblLook w:val="04A0" w:firstRow="1" w:lastRow="0" w:firstColumn="1" w:lastColumn="0" w:noHBand="0" w:noVBand="1"/>
      </w:tblPr>
      <w:tblGrid>
        <w:gridCol w:w="10053"/>
      </w:tblGrid>
      <w:tr w:rsidR="00791D3C" w:rsidRPr="007B4587" w14:paraId="0888AE7A" w14:textId="77777777" w:rsidTr="00A9054F">
        <w:tc>
          <w:tcPr>
            <w:tcW w:w="5000" w:type="pct"/>
            <w:shd w:val="pct10" w:color="auto" w:fill="auto"/>
          </w:tcPr>
          <w:p w14:paraId="26FE6580" w14:textId="2ACECC15" w:rsidR="00791D3C" w:rsidRPr="007B4587" w:rsidRDefault="00415A16" w:rsidP="00A9054F">
            <w:pPr>
              <w:pStyle w:val="Heading2"/>
              <w:numPr>
                <w:ilvl w:val="1"/>
                <w:numId w:val="1"/>
              </w:numPr>
              <w:suppressAutoHyphens w:val="0"/>
              <w:spacing w:before="120"/>
              <w:outlineLvl w:val="1"/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</w:pPr>
            <w:r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lastRenderedPageBreak/>
              <w:t xml:space="preserve">Descrizione delle </w:t>
            </w:r>
            <w:r w:rsidR="001D2E3A"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>Azioni</w:t>
            </w:r>
          </w:p>
        </w:tc>
      </w:tr>
      <w:tr w:rsidR="00791D3C" w:rsidRPr="007B4587" w14:paraId="7F0A5308" w14:textId="77777777" w:rsidTr="00A9054F">
        <w:tc>
          <w:tcPr>
            <w:tcW w:w="5000" w:type="pct"/>
            <w:shd w:val="clear" w:color="auto" w:fill="F2DBDB" w:themeFill="accent2" w:themeFillTint="33"/>
          </w:tcPr>
          <w:p w14:paraId="7E9A4307" w14:textId="2CE67D33" w:rsidR="00791D3C" w:rsidRPr="007B4587" w:rsidRDefault="00D606DE" w:rsidP="00A9054F">
            <w:pPr>
              <w:pStyle w:val="Heading2"/>
              <w:suppressAutoHyphens w:val="0"/>
              <w:spacing w:before="120"/>
              <w:outlineLvl w:val="1"/>
              <w:rPr>
                <w:b w:val="0"/>
                <w:color w:val="1F497D" w:themeColor="text2"/>
                <w:sz w:val="18"/>
                <w:szCs w:val="18"/>
              </w:rPr>
            </w:pPr>
            <w:r w:rsidRPr="00D606DE">
              <w:rPr>
                <w:b w:val="0"/>
                <w:color w:val="1F497D" w:themeColor="text2"/>
                <w:sz w:val="18"/>
                <w:szCs w:val="18"/>
              </w:rPr>
              <w:t xml:space="preserve">Per ognuna delle </w:t>
            </w:r>
            <w:r w:rsidR="001D2E3A">
              <w:rPr>
                <w:b w:val="0"/>
                <w:color w:val="1F497D" w:themeColor="text2"/>
                <w:sz w:val="18"/>
                <w:szCs w:val="18"/>
              </w:rPr>
              <w:t>Azioni</w:t>
            </w:r>
            <w:r w:rsidRPr="00D606DE">
              <w:rPr>
                <w:b w:val="0"/>
                <w:color w:val="1F497D" w:themeColor="text2"/>
                <w:sz w:val="18"/>
                <w:szCs w:val="18"/>
              </w:rPr>
              <w:t xml:space="preserve"> precedentemente individuate</w:t>
            </w:r>
            <w:r w:rsidR="003542C0">
              <w:rPr>
                <w:b w:val="0"/>
                <w:color w:val="1F497D" w:themeColor="text2"/>
                <w:sz w:val="18"/>
                <w:szCs w:val="18"/>
              </w:rPr>
              <w:t xml:space="preserve"> (sia per le Linee di intervento specifiche che trasversali) </w:t>
            </w:r>
            <w:r w:rsidRPr="00D606DE">
              <w:rPr>
                <w:b w:val="0"/>
                <w:color w:val="1F497D" w:themeColor="text2"/>
                <w:sz w:val="18"/>
                <w:szCs w:val="18"/>
              </w:rPr>
              <w:t>fornire informazioni di dettaglio secondo lo schema seguente</w:t>
            </w:r>
            <w:r w:rsidR="00901AFC">
              <w:rPr>
                <w:b w:val="0"/>
                <w:color w:val="1F497D" w:themeColor="text2"/>
                <w:sz w:val="18"/>
                <w:szCs w:val="18"/>
              </w:rPr>
              <w:t>.</w:t>
            </w:r>
          </w:p>
        </w:tc>
      </w:tr>
    </w:tbl>
    <w:p w14:paraId="0AFC9F97" w14:textId="77777777" w:rsidR="003542C0" w:rsidRDefault="003542C0" w:rsidP="0015481C">
      <w:pPr>
        <w:rPr>
          <w:rFonts w:ascii="Arial" w:hAnsi="Arial" w:cs="Arial"/>
          <w:sz w:val="22"/>
          <w:szCs w:val="22"/>
        </w:rPr>
      </w:pPr>
    </w:p>
    <w:p w14:paraId="24F2CB6F" w14:textId="77777777" w:rsidR="003542C0" w:rsidRDefault="003542C0" w:rsidP="0015481C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5004" w:type="pct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15"/>
        <w:gridCol w:w="7846"/>
      </w:tblGrid>
      <w:tr w:rsidR="00B95D08" w:rsidRPr="007B4587" w14:paraId="313906D9" w14:textId="77777777" w:rsidTr="00B95D08">
        <w:tc>
          <w:tcPr>
            <w:tcW w:w="110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3E9FDADE" w14:textId="0AF51A96" w:rsidR="00B95D08" w:rsidRPr="007B4587" w:rsidRDefault="001D2E3A" w:rsidP="00A9054F">
            <w:pPr>
              <w:suppressAutoHyphens w:val="0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Azione</w:t>
            </w:r>
            <w:r w:rsidR="00B95D08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(</w:t>
            </w:r>
            <w:r w:rsidR="00B95D08" w:rsidRPr="00B95D08"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  <w:t>inserire codifica e titolo</w:t>
            </w:r>
            <w:r w:rsidR="00B95D08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)</w:t>
            </w:r>
            <w:r w:rsidR="00B95D08" w:rsidRPr="007B4587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</w:t>
            </w:r>
          </w:p>
        </w:tc>
        <w:tc>
          <w:tcPr>
            <w:tcW w:w="38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9C52AA" w14:textId="77777777" w:rsidR="00B95D08" w:rsidRDefault="00B95D08" w:rsidP="00A9054F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  <w:p w14:paraId="291BF955" w14:textId="77777777" w:rsidR="00B95D08" w:rsidRPr="007B4587" w:rsidRDefault="00B95D08" w:rsidP="00A9054F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5D08" w:rsidRPr="007B4587" w14:paraId="7FF1F1D0" w14:textId="77777777" w:rsidTr="00B95D08">
        <w:tc>
          <w:tcPr>
            <w:tcW w:w="110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73291E46" w14:textId="379F3E51" w:rsidR="00415A16" w:rsidRPr="007B4587" w:rsidRDefault="00415A16" w:rsidP="00A9054F">
            <w:pPr>
              <w:suppressAutoHyphens w:val="0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Linea di intervento di riferimento</w:t>
            </w:r>
            <w:r w:rsidRPr="007B4587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</w:t>
            </w:r>
            <w:r w:rsidR="00B95D08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(</w:t>
            </w:r>
            <w:r w:rsidR="00B95D08" w:rsidRPr="00B95D08"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  <w:t>inserire codifica e titolo</w:t>
            </w:r>
            <w:r w:rsidR="00B95D08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)</w:t>
            </w:r>
          </w:p>
        </w:tc>
        <w:tc>
          <w:tcPr>
            <w:tcW w:w="38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7B6309" w14:textId="77777777" w:rsidR="00415A16" w:rsidRDefault="00415A16" w:rsidP="00A9054F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  <w:p w14:paraId="179310A3" w14:textId="77777777" w:rsidR="00415A16" w:rsidRPr="007B4587" w:rsidRDefault="00415A16" w:rsidP="00A9054F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5D08" w:rsidRPr="007B4587" w14:paraId="04B697F4" w14:textId="77777777" w:rsidTr="00B95D08">
        <w:tc>
          <w:tcPr>
            <w:tcW w:w="110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721E568F" w14:textId="68596E72" w:rsidR="00415A16" w:rsidRPr="00B95D08" w:rsidRDefault="00415A16" w:rsidP="00B95D08">
            <w:pPr>
              <w:suppressAutoHyphens w:val="0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B95D08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Partner </w:t>
            </w:r>
            <w:r w:rsidR="00B95D08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di progetto </w:t>
            </w:r>
            <w:r w:rsidRPr="00B95D08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coinvolti </w:t>
            </w:r>
            <w:r w:rsidR="00B95D08" w:rsidRPr="00B95D08"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  <w:t>(indicare nome e ruolo)</w:t>
            </w:r>
          </w:p>
        </w:tc>
        <w:tc>
          <w:tcPr>
            <w:tcW w:w="38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0EB9A9F" w14:textId="77777777" w:rsidR="00415A16" w:rsidRDefault="00415A16" w:rsidP="00A9054F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14:paraId="3997842D" w14:textId="77777777" w:rsidR="00415A16" w:rsidRPr="007B4587" w:rsidRDefault="00415A16" w:rsidP="00A9054F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</w:tr>
      <w:tr w:rsidR="00B95D08" w:rsidRPr="007B4587" w14:paraId="006E9B33" w14:textId="77777777" w:rsidTr="00B95D08">
        <w:tc>
          <w:tcPr>
            <w:tcW w:w="110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55FAD8AF" w14:textId="77777777" w:rsidR="00415A16" w:rsidRPr="00B95D08" w:rsidRDefault="00415A16" w:rsidP="00A9054F">
            <w:pPr>
              <w:suppressAutoHyphens w:val="0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B95D08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Destinatari</w:t>
            </w:r>
          </w:p>
        </w:tc>
        <w:tc>
          <w:tcPr>
            <w:tcW w:w="38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3578F76" w14:textId="77777777" w:rsidR="00415A16" w:rsidRDefault="00415A16" w:rsidP="00A9054F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14:paraId="21276C33" w14:textId="77777777" w:rsidR="00415A16" w:rsidRPr="007B4587" w:rsidRDefault="00415A16" w:rsidP="00A9054F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</w:tr>
      <w:tr w:rsidR="00B95D08" w:rsidRPr="007B4587" w14:paraId="67BB2178" w14:textId="77777777" w:rsidTr="00B95D08">
        <w:tc>
          <w:tcPr>
            <w:tcW w:w="110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039788F2" w14:textId="2239A161" w:rsidR="00B95D08" w:rsidRDefault="00B95D08" w:rsidP="00A9054F">
            <w:pPr>
              <w:suppressAutoHyphens w:val="0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Durata (mesi)</w:t>
            </w:r>
          </w:p>
        </w:tc>
        <w:tc>
          <w:tcPr>
            <w:tcW w:w="38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76D50A1" w14:textId="77777777" w:rsidR="00B95D08" w:rsidRDefault="00B95D08" w:rsidP="00A9054F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</w:tr>
      <w:tr w:rsidR="00B95D08" w:rsidRPr="007B4587" w14:paraId="77ACE59F" w14:textId="77777777" w:rsidTr="00B95D08">
        <w:tc>
          <w:tcPr>
            <w:tcW w:w="110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583DF419" w14:textId="68758E13" w:rsidR="00B95D08" w:rsidRPr="00B95D08" w:rsidRDefault="00B95D08" w:rsidP="00A9054F">
            <w:pPr>
              <w:suppressAutoHyphens w:val="0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Data stimata di inizio (gg/mm/aa)</w:t>
            </w:r>
          </w:p>
        </w:tc>
        <w:tc>
          <w:tcPr>
            <w:tcW w:w="38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BCA3700" w14:textId="77777777" w:rsidR="00B95D08" w:rsidRDefault="00B95D08" w:rsidP="00A9054F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</w:tr>
      <w:tr w:rsidR="00B039B1" w:rsidRPr="007B4587" w14:paraId="0DAAD184" w14:textId="77777777" w:rsidTr="00B95D08">
        <w:tc>
          <w:tcPr>
            <w:tcW w:w="110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69289F9D" w14:textId="1A13A69D" w:rsidR="00B039B1" w:rsidRDefault="00B039B1" w:rsidP="00A9054F">
            <w:pPr>
              <w:suppressAutoHyphens w:val="0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Data stimata di conclusione (gg/mm/aa)</w:t>
            </w:r>
          </w:p>
        </w:tc>
        <w:tc>
          <w:tcPr>
            <w:tcW w:w="38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68028D2" w14:textId="77777777" w:rsidR="00B039B1" w:rsidRDefault="00B039B1" w:rsidP="00A9054F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</w:tr>
      <w:tr w:rsidR="00B039B1" w:rsidRPr="007B4587" w14:paraId="34C3F780" w14:textId="77777777" w:rsidTr="00B039B1">
        <w:tc>
          <w:tcPr>
            <w:tcW w:w="110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23603918" w14:textId="4E876D3F" w:rsidR="00B039B1" w:rsidRDefault="00B039B1" w:rsidP="00A9054F">
            <w:pPr>
              <w:suppressAutoHyphens w:val="0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Descrizione dell</w:t>
            </w:r>
            <w:r w:rsidR="001D2E3A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attività e delle modalità di realizzazione</w:t>
            </w:r>
          </w:p>
        </w:tc>
        <w:tc>
          <w:tcPr>
            <w:tcW w:w="38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EFEF076" w14:textId="77777777" w:rsidR="00B039B1" w:rsidRDefault="00B039B1" w:rsidP="00B039B1">
            <w:pPr>
              <w:suppressAutoHyphens w:val="0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14:paraId="072F12F1" w14:textId="77777777" w:rsidR="00B039B1" w:rsidRDefault="00B039B1" w:rsidP="00B039B1">
            <w:pPr>
              <w:suppressAutoHyphens w:val="0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14:paraId="0FC3AE0D" w14:textId="77777777" w:rsidR="00B039B1" w:rsidRDefault="00B039B1" w:rsidP="00B039B1">
            <w:pPr>
              <w:suppressAutoHyphens w:val="0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14:paraId="46B6FB9A" w14:textId="77777777" w:rsidR="00B039B1" w:rsidRDefault="00B039B1" w:rsidP="00B039B1">
            <w:pPr>
              <w:suppressAutoHyphens w:val="0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14:paraId="314E5AF0" w14:textId="77777777" w:rsidR="00B039B1" w:rsidRDefault="00B039B1" w:rsidP="00B039B1">
            <w:pPr>
              <w:suppressAutoHyphens w:val="0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14:paraId="6F817851" w14:textId="77777777" w:rsidR="00B039B1" w:rsidRDefault="00B039B1" w:rsidP="00B039B1">
            <w:pPr>
              <w:suppressAutoHyphens w:val="0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14:paraId="5639BDF2" w14:textId="77777777" w:rsidR="00B039B1" w:rsidRDefault="00B039B1" w:rsidP="00B039B1">
            <w:pPr>
              <w:suppressAutoHyphens w:val="0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14:paraId="1D478AA0" w14:textId="77777777" w:rsidR="00B039B1" w:rsidRDefault="00B039B1" w:rsidP="00B039B1">
            <w:pPr>
              <w:suppressAutoHyphens w:val="0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14:paraId="2D51C595" w14:textId="77777777" w:rsidR="00B039B1" w:rsidRDefault="00B039B1" w:rsidP="00B039B1">
            <w:pPr>
              <w:suppressAutoHyphens w:val="0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14:paraId="1C7776D9" w14:textId="77777777" w:rsidR="00B039B1" w:rsidRDefault="00B039B1" w:rsidP="00B039B1">
            <w:pPr>
              <w:suppressAutoHyphens w:val="0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14:paraId="3D7B0D8F" w14:textId="3515B2C1" w:rsidR="00B039B1" w:rsidRDefault="00B039B1" w:rsidP="00B039B1">
            <w:pPr>
              <w:suppressAutoHyphens w:val="0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</w:tr>
      <w:tr w:rsidR="00B039B1" w:rsidRPr="007B4587" w14:paraId="4A010948" w14:textId="77777777" w:rsidTr="00B039B1">
        <w:tc>
          <w:tcPr>
            <w:tcW w:w="110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4370B14E" w14:textId="06A7592E" w:rsidR="00B039B1" w:rsidRDefault="00B039B1" w:rsidP="00A9054F">
            <w:pPr>
              <w:suppressAutoHyphens w:val="0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Risorse umane utilizzate</w:t>
            </w:r>
            <w:r w:rsidR="00A505BD">
              <w:rPr>
                <w:rStyle w:val="FootnoteReference"/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footnoteReference w:id="3"/>
            </w:r>
          </w:p>
        </w:tc>
        <w:tc>
          <w:tcPr>
            <w:tcW w:w="38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FBAEF57" w14:textId="77777777" w:rsidR="00B039B1" w:rsidRDefault="00B039B1" w:rsidP="00B039B1">
            <w:pPr>
              <w:suppressAutoHyphens w:val="0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14:paraId="5C66B76F" w14:textId="77777777" w:rsidR="00B039B1" w:rsidRDefault="00B039B1" w:rsidP="00B039B1">
            <w:pPr>
              <w:suppressAutoHyphens w:val="0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14:paraId="40595346" w14:textId="77777777" w:rsidR="00B039B1" w:rsidRDefault="00B039B1" w:rsidP="00B039B1">
            <w:pPr>
              <w:suppressAutoHyphens w:val="0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14:paraId="4F9CE676" w14:textId="77777777" w:rsidR="00B039B1" w:rsidRDefault="00B039B1" w:rsidP="00B039B1">
            <w:pPr>
              <w:suppressAutoHyphens w:val="0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14:paraId="554EC5A4" w14:textId="3DDC8311" w:rsidR="00B039B1" w:rsidRDefault="00B039B1" w:rsidP="00B039B1">
            <w:pPr>
              <w:suppressAutoHyphens w:val="0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</w:tr>
      <w:tr w:rsidR="00827302" w:rsidRPr="007B4587" w14:paraId="594D7E3A" w14:textId="77777777" w:rsidTr="00B039B1">
        <w:tc>
          <w:tcPr>
            <w:tcW w:w="110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10DACD0E" w14:textId="685EEE40" w:rsidR="00827302" w:rsidRDefault="00827302" w:rsidP="00A9054F">
            <w:pPr>
              <w:suppressAutoHyphens w:val="0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Deliverable e milestone</w:t>
            </w:r>
            <w:r>
              <w:rPr>
                <w:rStyle w:val="FootnoteReference"/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footnoteReference w:id="4"/>
            </w:r>
          </w:p>
        </w:tc>
        <w:tc>
          <w:tcPr>
            <w:tcW w:w="38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4F9415E" w14:textId="77777777" w:rsidR="00827302" w:rsidRDefault="00827302" w:rsidP="00B039B1">
            <w:pPr>
              <w:suppressAutoHyphens w:val="0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</w:tr>
    </w:tbl>
    <w:p w14:paraId="1CB56033" w14:textId="7A36B5C1" w:rsidR="00301FAB" w:rsidRDefault="00301FAB" w:rsidP="0015481C">
      <w:pPr>
        <w:rPr>
          <w:rFonts w:ascii="Arial" w:hAnsi="Arial" w:cs="Arial"/>
          <w:sz w:val="22"/>
          <w:szCs w:val="22"/>
        </w:rPr>
      </w:pPr>
    </w:p>
    <w:p w14:paraId="6430F727" w14:textId="12F9966D" w:rsidR="00F31F0C" w:rsidRPr="00A505BD" w:rsidRDefault="00230AC6" w:rsidP="00A505BD">
      <w:pPr>
        <w:rPr>
          <w:rFonts w:ascii="Arial" w:hAnsi="Arial" w:cs="Arial"/>
          <w:b/>
          <w:bCs/>
          <w:i/>
          <w:iCs/>
          <w:sz w:val="20"/>
          <w:szCs w:val="20"/>
        </w:rPr>
      </w:pPr>
      <w:r w:rsidRPr="0076289B">
        <w:rPr>
          <w:rFonts w:ascii="Arial" w:hAnsi="Arial" w:cs="Arial"/>
          <w:b/>
          <w:bCs/>
          <w:i/>
          <w:iCs/>
          <w:sz w:val="20"/>
          <w:szCs w:val="20"/>
        </w:rPr>
        <w:t xml:space="preserve">NOTA BENE: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Replicare e compilare il prospetto per ciascuna delle </w:t>
      </w:r>
      <w:r w:rsidR="001D2E3A">
        <w:rPr>
          <w:rFonts w:ascii="Arial" w:hAnsi="Arial" w:cs="Arial"/>
          <w:b/>
          <w:bCs/>
          <w:i/>
          <w:iCs/>
          <w:sz w:val="20"/>
          <w:szCs w:val="20"/>
        </w:rPr>
        <w:t>Azioni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inserite nella sezione 3.2</w:t>
      </w:r>
    </w:p>
    <w:p w14:paraId="0E6F7808" w14:textId="3F456498" w:rsidR="00A505BD" w:rsidRDefault="00A505BD" w:rsidP="00230AC6">
      <w:pPr>
        <w:suppressAutoHyphens w:val="0"/>
        <w:rPr>
          <w:rFonts w:ascii="Arial" w:hAnsi="Arial" w:cs="Arial"/>
          <w:sz w:val="22"/>
          <w:szCs w:val="22"/>
        </w:rPr>
        <w:sectPr w:rsidR="00A505BD" w:rsidSect="007C0F41">
          <w:footerReference w:type="default" r:id="rId18"/>
          <w:pgSz w:w="11906" w:h="16838"/>
          <w:pgMar w:top="1418" w:right="1134" w:bottom="1134" w:left="709" w:header="709" w:footer="709" w:gutter="0"/>
          <w:cols w:space="708"/>
          <w:docGrid w:linePitch="360"/>
        </w:sectPr>
      </w:pPr>
    </w:p>
    <w:p w14:paraId="520F3627" w14:textId="0A7A3C7F" w:rsidR="00DF42F7" w:rsidRDefault="00DF42F7" w:rsidP="00230AC6">
      <w:pPr>
        <w:suppressAutoHyphens w:val="0"/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4286"/>
      </w:tblGrid>
      <w:tr w:rsidR="00DF42F7" w:rsidRPr="00855A62" w14:paraId="5DA7D06C" w14:textId="77777777" w:rsidTr="008021EB">
        <w:trPr>
          <w:jc w:val="center"/>
        </w:trPr>
        <w:tc>
          <w:tcPr>
            <w:tcW w:w="5000" w:type="pct"/>
            <w:shd w:val="clear" w:color="auto" w:fill="9999FF"/>
          </w:tcPr>
          <w:p w14:paraId="4828BB57" w14:textId="7710FD51" w:rsidR="00DF42F7" w:rsidRPr="00855A62" w:rsidRDefault="00DF42F7" w:rsidP="00855A62">
            <w:pPr>
              <w:pStyle w:val="Heading1"/>
              <w:numPr>
                <w:ilvl w:val="0"/>
                <w:numId w:val="1"/>
              </w:numPr>
              <w:suppressAutoHyphens w:val="0"/>
              <w:spacing w:before="60"/>
              <w:rPr>
                <w:b w:val="0"/>
                <w:bCs w:val="0"/>
                <w:color w:val="FFFFFF"/>
                <w:sz w:val="24"/>
                <w:szCs w:val="24"/>
              </w:rPr>
            </w:pPr>
            <w:r w:rsidRPr="00855A62">
              <w:rPr>
                <w:color w:val="FFFFFF"/>
                <w:sz w:val="24"/>
                <w:szCs w:val="24"/>
              </w:rPr>
              <w:t>INDICATORI DI PROGETTO</w:t>
            </w:r>
          </w:p>
        </w:tc>
      </w:tr>
    </w:tbl>
    <w:p w14:paraId="50775F35" w14:textId="131B4D09" w:rsidR="002C6D32" w:rsidRDefault="002C6D32" w:rsidP="0015481C">
      <w:pPr>
        <w:rPr>
          <w:rFonts w:ascii="Arial" w:hAnsi="Arial" w:cs="Arial"/>
          <w:sz w:val="22"/>
          <w:szCs w:val="22"/>
        </w:rPr>
      </w:pPr>
    </w:p>
    <w:tbl>
      <w:tblPr>
        <w:tblW w:w="5005" w:type="pct"/>
        <w:jc w:val="center"/>
        <w:tblLook w:val="01E0" w:firstRow="1" w:lastRow="1" w:firstColumn="1" w:lastColumn="1" w:noHBand="0" w:noVBand="0"/>
      </w:tblPr>
      <w:tblGrid>
        <w:gridCol w:w="14286"/>
        <w:gridCol w:w="14"/>
      </w:tblGrid>
      <w:tr w:rsidR="00855A62" w:rsidRPr="00855A62" w14:paraId="58D58022" w14:textId="77777777" w:rsidTr="00855A62">
        <w:trPr>
          <w:gridAfter w:val="1"/>
          <w:wAfter w:w="5" w:type="pct"/>
          <w:jc w:val="center"/>
        </w:trPr>
        <w:tc>
          <w:tcPr>
            <w:tcW w:w="4995" w:type="pct"/>
            <w:tcBorders>
              <w:bottom w:val="single" w:sz="4" w:space="0" w:color="D9D9D9" w:themeColor="background1" w:themeShade="D9"/>
            </w:tcBorders>
            <w:shd w:val="clear" w:color="auto" w:fill="D9D9D9" w:themeFill="background1" w:themeFillShade="D9"/>
          </w:tcPr>
          <w:p w14:paraId="244DD447" w14:textId="77777777" w:rsidR="00855A62" w:rsidRPr="00855A62" w:rsidRDefault="00855A62" w:rsidP="00855A62">
            <w:pPr>
              <w:pStyle w:val="Heading2"/>
              <w:numPr>
                <w:ilvl w:val="1"/>
                <w:numId w:val="1"/>
              </w:numPr>
              <w:suppressAutoHyphens w:val="0"/>
              <w:spacing w:before="120"/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</w:pPr>
            <w:r w:rsidRPr="00855A62"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>Indicatori di output del Progetto</w:t>
            </w:r>
          </w:p>
        </w:tc>
      </w:tr>
      <w:tr w:rsidR="00855A62" w:rsidRPr="007B4587" w14:paraId="0E2F0FB6" w14:textId="77777777" w:rsidTr="00A9054F">
        <w:trPr>
          <w:jc w:val="center"/>
        </w:trPr>
        <w:tc>
          <w:tcPr>
            <w:tcW w:w="5000" w:type="pct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DBDB" w:themeFill="accent2" w:themeFillTint="33"/>
          </w:tcPr>
          <w:p w14:paraId="1E4201C5" w14:textId="58F9E650" w:rsidR="005E63EA" w:rsidRDefault="005E63EA" w:rsidP="005E63EA">
            <w:pPr>
              <w:pStyle w:val="Heading1"/>
              <w:tabs>
                <w:tab w:val="num" w:pos="792"/>
              </w:tabs>
              <w:spacing w:before="60"/>
              <w:jc w:val="both"/>
              <w:rPr>
                <w:b w:val="0"/>
                <w:i/>
                <w:color w:val="1F497D" w:themeColor="text2"/>
                <w:sz w:val="18"/>
                <w:szCs w:val="18"/>
              </w:rPr>
            </w:pP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Riportare nel prospetto seguente gli indicatori di output (da intendersi come </w:t>
            </w:r>
            <w:r w:rsidRPr="007B4587">
              <w:rPr>
                <w:b w:val="0"/>
                <w:i/>
                <w:color w:val="1F497D" w:themeColor="text2"/>
                <w:sz w:val="18"/>
                <w:szCs w:val="18"/>
              </w:rPr>
              <w:t xml:space="preserve">i </w:t>
            </w:r>
            <w:r w:rsidRPr="00855A62">
              <w:rPr>
                <w:b w:val="0"/>
                <w:i/>
                <w:color w:val="1F497D" w:themeColor="text2"/>
                <w:sz w:val="18"/>
                <w:szCs w:val="18"/>
              </w:rPr>
              <w:t>prodotti tangibili</w:t>
            </w:r>
            <w:r w:rsidRPr="007B4587">
              <w:rPr>
                <w:b w:val="0"/>
                <w:i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o in generale le realizzazioni “fisiche”) associati al completamento di ciascuna </w:t>
            </w:r>
            <w:r w:rsidR="001D2E3A">
              <w:rPr>
                <w:b w:val="0"/>
                <w:i/>
                <w:color w:val="1F497D" w:themeColor="text2"/>
                <w:sz w:val="18"/>
                <w:szCs w:val="18"/>
              </w:rPr>
              <w:t>Azione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 individuata </w:t>
            </w:r>
            <w:r w:rsidRPr="003542C0">
              <w:rPr>
                <w:b w:val="0"/>
                <w:i/>
                <w:color w:val="1F497D" w:themeColor="text2"/>
                <w:sz w:val="18"/>
                <w:szCs w:val="18"/>
              </w:rPr>
              <w:t>nella sezione 3.2</w:t>
            </w:r>
            <w:r w:rsidRPr="007B4587">
              <w:rPr>
                <w:b w:val="0"/>
                <w:i/>
                <w:color w:val="1F497D" w:themeColor="text2"/>
                <w:sz w:val="18"/>
                <w:szCs w:val="18"/>
              </w:rPr>
              <w:t>.</w:t>
            </w:r>
            <w:r>
              <w:rPr>
                <w:b w:val="0"/>
                <w:color w:val="1F497D" w:themeColor="text2"/>
                <w:sz w:val="18"/>
                <w:szCs w:val="18"/>
              </w:rPr>
              <w:t xml:space="preserve"> (sia per le Linee di intervento specifiche che trasversali).</w:t>
            </w:r>
            <w:r w:rsidRPr="007B4587">
              <w:rPr>
                <w:b w:val="0"/>
                <w:i/>
                <w:color w:val="1F497D" w:themeColor="text2"/>
                <w:sz w:val="18"/>
                <w:szCs w:val="18"/>
              </w:rPr>
              <w:t xml:space="preserve"> </w:t>
            </w:r>
          </w:p>
          <w:p w14:paraId="654A94EB" w14:textId="4CE8AD96" w:rsidR="005E63EA" w:rsidRDefault="005E63EA" w:rsidP="005E63EA">
            <w:pPr>
              <w:pStyle w:val="Heading1"/>
              <w:tabs>
                <w:tab w:val="num" w:pos="792"/>
              </w:tabs>
              <w:spacing w:before="60"/>
              <w:jc w:val="both"/>
              <w:rPr>
                <w:b w:val="0"/>
                <w:i/>
                <w:color w:val="1F497D" w:themeColor="text2"/>
                <w:sz w:val="18"/>
                <w:szCs w:val="18"/>
              </w:rPr>
            </w:pP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Gli indicatori di output vanno </w:t>
            </w:r>
            <w:r w:rsidR="000A37E5">
              <w:rPr>
                <w:b w:val="0"/>
                <w:i/>
                <w:color w:val="1F497D" w:themeColor="text2"/>
                <w:sz w:val="18"/>
                <w:szCs w:val="18"/>
              </w:rPr>
              <w:t>proposti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 dal proponente, con l’eccezione dei seguenti, da ritenersi vincolanti rispetto all’oggetto dell’Avviso, e per cui spetta comunque al proponente individuarne l’</w:t>
            </w:r>
            <w:r w:rsidR="001D2E3A">
              <w:rPr>
                <w:b w:val="0"/>
                <w:i/>
                <w:color w:val="1F497D" w:themeColor="text2"/>
                <w:sz w:val="18"/>
                <w:szCs w:val="18"/>
              </w:rPr>
              <w:t>Azione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 (o le A</w:t>
            </w:r>
            <w:r w:rsidR="001D2E3A">
              <w:rPr>
                <w:b w:val="0"/>
                <w:i/>
                <w:color w:val="1F497D" w:themeColor="text2"/>
                <w:sz w:val="18"/>
                <w:szCs w:val="18"/>
              </w:rPr>
              <w:t>zioni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) pertinenti: </w:t>
            </w:r>
            <w:r w:rsidRPr="00BD5D52">
              <w:rPr>
                <w:bCs w:val="0"/>
                <w:i/>
                <w:color w:val="1F497D" w:themeColor="text2"/>
                <w:sz w:val="18"/>
                <w:szCs w:val="18"/>
              </w:rPr>
              <w:t>a</w:t>
            </w:r>
            <w:r w:rsidRPr="00422A23">
              <w:rPr>
                <w:bCs w:val="0"/>
                <w:i/>
                <w:color w:val="1F497D" w:themeColor="text2"/>
                <w:sz w:val="18"/>
                <w:szCs w:val="18"/>
              </w:rPr>
              <w:t>) Numero di Uffici giudiziari coinvolti nella diffusione dell'ufficio per il processo; b)  Numero di Uffici giudiziari coinvolti nel programma di introduzione del nuovo modello operativo di gestione per la riduzione dell'arretrato; c) Numero di assegnisti di ricerca coinvolti nell’attuazione del progetto; d</w:t>
            </w:r>
            <w:r>
              <w:rPr>
                <w:bCs w:val="0"/>
                <w:i/>
                <w:color w:val="1F497D" w:themeColor="text2"/>
                <w:sz w:val="18"/>
                <w:szCs w:val="18"/>
              </w:rPr>
              <w:t>)</w:t>
            </w:r>
            <w:r w:rsidRPr="00422A23">
              <w:rPr>
                <w:bCs w:val="0"/>
                <w:i/>
                <w:color w:val="1F497D" w:themeColor="text2"/>
                <w:sz w:val="18"/>
                <w:szCs w:val="18"/>
              </w:rPr>
              <w:t xml:space="preserve"> Numero di borsisti di ricerca coinvolti nell’attuazione del progetto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>.</w:t>
            </w:r>
          </w:p>
          <w:p w14:paraId="793FD79B" w14:textId="77777777" w:rsidR="005E63EA" w:rsidRDefault="005E63EA" w:rsidP="005E63EA">
            <w:pPr>
              <w:pStyle w:val="Heading1"/>
              <w:tabs>
                <w:tab w:val="num" w:pos="792"/>
              </w:tabs>
              <w:spacing w:before="60"/>
              <w:jc w:val="both"/>
              <w:rPr>
                <w:b w:val="0"/>
                <w:i/>
                <w:color w:val="1F497D" w:themeColor="text2"/>
                <w:sz w:val="18"/>
                <w:szCs w:val="18"/>
              </w:rPr>
            </w:pPr>
            <w:r w:rsidRPr="00866A6D">
              <w:rPr>
                <w:b w:val="0"/>
                <w:i/>
                <w:color w:val="1F497D" w:themeColor="text2"/>
                <w:sz w:val="18"/>
                <w:szCs w:val="18"/>
              </w:rPr>
              <w:t xml:space="preserve">Il 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>proponente deve inoltre provvedere alla quantificazione dei valori target obiettivo annuali e finale (ossia al termine del progetto) per tutti gli indicatori di output, compresi quelli vincolanti. La quantificazione dei valori target di un dato indicatore è da intendersi cumulativa (ad esempio, il valore target per l’anno 2022 comprende anche il valore quantificato per l’anno 2021; il valore target finale è la somma dei valori target quantificati per anni 2021, 2022 e 2023).</w:t>
            </w:r>
          </w:p>
          <w:p w14:paraId="213F4627" w14:textId="19DBC80D" w:rsidR="005E63EA" w:rsidRDefault="005E63EA" w:rsidP="005E63EA">
            <w:pPr>
              <w:pStyle w:val="Heading1"/>
              <w:tabs>
                <w:tab w:val="num" w:pos="792"/>
              </w:tabs>
              <w:spacing w:before="60"/>
              <w:jc w:val="both"/>
              <w:rPr>
                <w:b w:val="0"/>
                <w:i/>
                <w:color w:val="1F497D" w:themeColor="text2"/>
                <w:sz w:val="18"/>
                <w:szCs w:val="18"/>
              </w:rPr>
            </w:pPr>
            <w:r w:rsidRPr="00866A6D">
              <w:rPr>
                <w:b w:val="0"/>
                <w:i/>
                <w:color w:val="1F497D" w:themeColor="text2"/>
                <w:sz w:val="18"/>
                <w:szCs w:val="18"/>
              </w:rPr>
              <w:t xml:space="preserve">Per ciascuna </w:t>
            </w:r>
            <w:r w:rsidR="001D2E3A">
              <w:rPr>
                <w:b w:val="0"/>
                <w:i/>
                <w:color w:val="1F497D" w:themeColor="text2"/>
                <w:sz w:val="18"/>
                <w:szCs w:val="18"/>
              </w:rPr>
              <w:t>Azione</w:t>
            </w:r>
            <w:r w:rsidRPr="00866A6D">
              <w:rPr>
                <w:b w:val="0"/>
                <w:i/>
                <w:color w:val="1F497D" w:themeColor="text2"/>
                <w:sz w:val="18"/>
                <w:szCs w:val="18"/>
              </w:rPr>
              <w:t xml:space="preserve"> deve essere individuato almeno un indicatore di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 output. La stessa tipologia di indicatore può essere replicata per </w:t>
            </w:r>
            <w:r w:rsidR="001D2E3A">
              <w:rPr>
                <w:b w:val="0"/>
                <w:i/>
                <w:color w:val="1F497D" w:themeColor="text2"/>
                <w:sz w:val="18"/>
                <w:szCs w:val="18"/>
              </w:rPr>
              <w:t>Azioni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 diverse.</w:t>
            </w:r>
          </w:p>
          <w:p w14:paraId="7A89A941" w14:textId="34DEE356" w:rsidR="00855A62" w:rsidRPr="007B4587" w:rsidRDefault="005E63EA" w:rsidP="005E63EA">
            <w:pPr>
              <w:pStyle w:val="Heading1"/>
              <w:tabs>
                <w:tab w:val="num" w:pos="792"/>
              </w:tabs>
              <w:spacing w:before="60"/>
              <w:jc w:val="both"/>
              <w:rPr>
                <w:b w:val="0"/>
                <w:i/>
                <w:color w:val="1F497D" w:themeColor="text2"/>
                <w:sz w:val="18"/>
                <w:szCs w:val="18"/>
              </w:rPr>
            </w:pP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Nel complesso, </w:t>
            </w:r>
            <w:r w:rsidRPr="00422A23">
              <w:rPr>
                <w:b w:val="0"/>
                <w:i/>
                <w:color w:val="1F497D" w:themeColor="text2"/>
                <w:sz w:val="18"/>
                <w:szCs w:val="18"/>
              </w:rPr>
              <w:t>gli indicatori di output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 identificati devono: i) </w:t>
            </w:r>
            <w:r w:rsidRPr="00422A23">
              <w:rPr>
                <w:b w:val="0"/>
                <w:i/>
                <w:color w:val="1F497D" w:themeColor="text2"/>
                <w:sz w:val="18"/>
                <w:szCs w:val="18"/>
              </w:rPr>
              <w:t>risult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>are</w:t>
            </w:r>
            <w:r w:rsidRPr="00422A23">
              <w:rPr>
                <w:b w:val="0"/>
                <w:i/>
                <w:color w:val="1F497D" w:themeColor="text2"/>
                <w:sz w:val="18"/>
                <w:szCs w:val="18"/>
              </w:rPr>
              <w:t xml:space="preserve"> completi, coerenti e adeguat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>i, ii) m</w:t>
            </w:r>
            <w:r w:rsidRPr="00422A23">
              <w:rPr>
                <w:b w:val="0"/>
                <w:i/>
                <w:color w:val="1F497D" w:themeColor="text2"/>
                <w:sz w:val="18"/>
                <w:szCs w:val="18"/>
              </w:rPr>
              <w:t xml:space="preserve">onitorare tutte le attività progettuali; 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iii) </w:t>
            </w:r>
            <w:r w:rsidRPr="00422A23">
              <w:rPr>
                <w:b w:val="0"/>
                <w:i/>
                <w:color w:val="1F497D" w:themeColor="text2"/>
                <w:sz w:val="18"/>
                <w:szCs w:val="18"/>
              </w:rPr>
              <w:t xml:space="preserve">risultare misurabili; 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iv) </w:t>
            </w:r>
            <w:r w:rsidRPr="00422A23">
              <w:rPr>
                <w:b w:val="0"/>
                <w:i/>
                <w:color w:val="1F497D" w:themeColor="text2"/>
                <w:sz w:val="18"/>
                <w:szCs w:val="18"/>
              </w:rPr>
              <w:t>avere obiettivi target appropriati.</w:t>
            </w:r>
          </w:p>
        </w:tc>
      </w:tr>
    </w:tbl>
    <w:p w14:paraId="19672046" w14:textId="6EE2944B" w:rsidR="00855A62" w:rsidRDefault="00855A62" w:rsidP="0015481C">
      <w:pPr>
        <w:rPr>
          <w:rFonts w:ascii="Arial" w:hAnsi="Arial" w:cs="Arial"/>
          <w:sz w:val="22"/>
          <w:szCs w:val="22"/>
        </w:rPr>
      </w:pPr>
    </w:p>
    <w:tbl>
      <w:tblPr>
        <w:tblStyle w:val="Grigliatabella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784"/>
        <w:gridCol w:w="2463"/>
        <w:gridCol w:w="3118"/>
        <w:gridCol w:w="1134"/>
        <w:gridCol w:w="1331"/>
        <w:gridCol w:w="1331"/>
        <w:gridCol w:w="1333"/>
        <w:gridCol w:w="1782"/>
      </w:tblGrid>
      <w:tr w:rsidR="005E63EA" w:rsidRPr="007B4587" w14:paraId="606C3AA3" w14:textId="77777777" w:rsidTr="00A9054F">
        <w:trPr>
          <w:trHeight w:val="600"/>
        </w:trPr>
        <w:tc>
          <w:tcPr>
            <w:tcW w:w="625" w:type="pct"/>
            <w:shd w:val="clear" w:color="auto" w:fill="F2F2F2" w:themeFill="background1" w:themeFillShade="F2"/>
            <w:noWrap/>
            <w:vAlign w:val="center"/>
            <w:hideMark/>
          </w:tcPr>
          <w:p w14:paraId="1E7AF17C" w14:textId="77777777" w:rsidR="005E63EA" w:rsidRPr="00283DCE" w:rsidRDefault="005E63EA" w:rsidP="00A9054F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283DCE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  <w:t>Linea di Intervento</w:t>
            </w:r>
          </w:p>
          <w:p w14:paraId="6D8EE03C" w14:textId="77777777" w:rsidR="005E63EA" w:rsidRPr="00283DCE" w:rsidRDefault="005E63EA" w:rsidP="00A9054F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283DCE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  <w:t>(</w:t>
            </w:r>
            <w:r w:rsidRPr="00283DCE">
              <w:rPr>
                <w:rFonts w:ascii="Arial" w:hAnsi="Arial" w:cs="Arial"/>
                <w:b/>
                <w:i/>
                <w:iCs/>
                <w:color w:val="1F497D" w:themeColor="text2"/>
                <w:sz w:val="20"/>
                <w:szCs w:val="20"/>
                <w:lang w:eastAsia="en-US"/>
              </w:rPr>
              <w:t>inserire numero e titolo</w:t>
            </w:r>
            <w:r w:rsidRPr="00283DCE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863" w:type="pct"/>
            <w:shd w:val="clear" w:color="auto" w:fill="F2F2F2" w:themeFill="background1" w:themeFillShade="F2"/>
            <w:noWrap/>
            <w:vAlign w:val="center"/>
            <w:hideMark/>
          </w:tcPr>
          <w:p w14:paraId="1D3D54DC" w14:textId="687E7B71" w:rsidR="005E63EA" w:rsidRPr="00283DCE" w:rsidRDefault="001D2E3A" w:rsidP="00A9054F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  <w:t>Azione</w:t>
            </w:r>
          </w:p>
          <w:p w14:paraId="54ED4786" w14:textId="77777777" w:rsidR="005E63EA" w:rsidRPr="00283DCE" w:rsidRDefault="005E63EA" w:rsidP="00A9054F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283DCE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  <w:t>(</w:t>
            </w:r>
            <w:r w:rsidRPr="00283DCE">
              <w:rPr>
                <w:rFonts w:ascii="Arial" w:hAnsi="Arial" w:cs="Arial"/>
                <w:b/>
                <w:i/>
                <w:iCs/>
                <w:color w:val="1F497D" w:themeColor="text2"/>
                <w:sz w:val="20"/>
                <w:szCs w:val="20"/>
                <w:lang w:eastAsia="en-US"/>
              </w:rPr>
              <w:t>inserire numero e titolo</w:t>
            </w:r>
            <w:r w:rsidRPr="00283DCE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92" w:type="pct"/>
            <w:shd w:val="clear" w:color="auto" w:fill="F2F2F2" w:themeFill="background1" w:themeFillShade="F2"/>
            <w:vAlign w:val="center"/>
            <w:hideMark/>
          </w:tcPr>
          <w:p w14:paraId="2DDDC416" w14:textId="77777777" w:rsidR="005E63EA" w:rsidRPr="00283DCE" w:rsidRDefault="005E63EA" w:rsidP="00A9054F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283DCE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  <w:t>Indicatore di output</w:t>
            </w:r>
          </w:p>
        </w:tc>
        <w:tc>
          <w:tcPr>
            <w:tcW w:w="397" w:type="pct"/>
            <w:shd w:val="clear" w:color="auto" w:fill="F2F2F2" w:themeFill="background1" w:themeFillShade="F2"/>
            <w:noWrap/>
            <w:vAlign w:val="center"/>
            <w:hideMark/>
          </w:tcPr>
          <w:p w14:paraId="2FB842C1" w14:textId="77777777" w:rsidR="005E63EA" w:rsidRPr="00283DCE" w:rsidRDefault="005E63EA" w:rsidP="00A9054F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283DCE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  <w:t>Unità di</w:t>
            </w:r>
          </w:p>
          <w:p w14:paraId="4AE5B9E2" w14:textId="77777777" w:rsidR="005E63EA" w:rsidRPr="00283DCE" w:rsidRDefault="005E63EA" w:rsidP="00A9054F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283DCE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  <w:t>misura</w:t>
            </w:r>
          </w:p>
        </w:tc>
        <w:tc>
          <w:tcPr>
            <w:tcW w:w="466" w:type="pct"/>
            <w:shd w:val="clear" w:color="auto" w:fill="F2F2F2" w:themeFill="background1" w:themeFillShade="F2"/>
            <w:vAlign w:val="center"/>
            <w:hideMark/>
          </w:tcPr>
          <w:p w14:paraId="6A18EFC9" w14:textId="77777777" w:rsidR="005E63EA" w:rsidRPr="00283DCE" w:rsidRDefault="005E63EA" w:rsidP="00A9054F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283DCE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  <w:t>Valore target anno 2021</w:t>
            </w:r>
          </w:p>
        </w:tc>
        <w:tc>
          <w:tcPr>
            <w:tcW w:w="466" w:type="pct"/>
            <w:shd w:val="clear" w:color="auto" w:fill="F2F2F2" w:themeFill="background1" w:themeFillShade="F2"/>
            <w:vAlign w:val="center"/>
            <w:hideMark/>
          </w:tcPr>
          <w:p w14:paraId="59B3E64F" w14:textId="77777777" w:rsidR="005E63EA" w:rsidRPr="00283DCE" w:rsidRDefault="005E63EA" w:rsidP="00A9054F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283DCE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  <w:t>Valore target anno 2022</w:t>
            </w:r>
          </w:p>
        </w:tc>
        <w:tc>
          <w:tcPr>
            <w:tcW w:w="467" w:type="pct"/>
            <w:shd w:val="clear" w:color="auto" w:fill="F2F2F2" w:themeFill="background1" w:themeFillShade="F2"/>
            <w:vAlign w:val="center"/>
            <w:hideMark/>
          </w:tcPr>
          <w:p w14:paraId="65973AF1" w14:textId="77777777" w:rsidR="005E63EA" w:rsidRPr="00283DCE" w:rsidRDefault="005E63EA" w:rsidP="00A9054F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283DCE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  <w:t xml:space="preserve">Valore target </w:t>
            </w:r>
          </w:p>
          <w:p w14:paraId="75BD0C02" w14:textId="77777777" w:rsidR="005E63EA" w:rsidRPr="00283DCE" w:rsidRDefault="005E63EA" w:rsidP="00A9054F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283DCE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  <w:t>finale</w:t>
            </w:r>
          </w:p>
        </w:tc>
        <w:tc>
          <w:tcPr>
            <w:tcW w:w="624" w:type="pct"/>
            <w:shd w:val="clear" w:color="auto" w:fill="F2F2F2" w:themeFill="background1" w:themeFillShade="F2"/>
            <w:vAlign w:val="center"/>
            <w:hideMark/>
          </w:tcPr>
          <w:p w14:paraId="7082AE79" w14:textId="77777777" w:rsidR="005E63EA" w:rsidRPr="00283DCE" w:rsidRDefault="005E63EA" w:rsidP="00A9054F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283DCE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  <w:t>Fonte</w:t>
            </w:r>
          </w:p>
        </w:tc>
      </w:tr>
      <w:tr w:rsidR="005E63EA" w:rsidRPr="007B4587" w14:paraId="08F7CB0E" w14:textId="77777777" w:rsidTr="00A9054F">
        <w:trPr>
          <w:trHeight w:val="397"/>
        </w:trPr>
        <w:tc>
          <w:tcPr>
            <w:tcW w:w="625" w:type="pct"/>
            <w:noWrap/>
            <w:vAlign w:val="center"/>
          </w:tcPr>
          <w:p w14:paraId="33126199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63" w:type="pct"/>
            <w:noWrap/>
            <w:vAlign w:val="center"/>
          </w:tcPr>
          <w:p w14:paraId="6336F103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92" w:type="pct"/>
            <w:vAlign w:val="center"/>
          </w:tcPr>
          <w:p w14:paraId="4DC8F667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97" w:type="pct"/>
            <w:noWrap/>
            <w:vAlign w:val="center"/>
          </w:tcPr>
          <w:p w14:paraId="31A19FFD" w14:textId="77777777" w:rsidR="005E63EA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66" w:type="pct"/>
            <w:vAlign w:val="center"/>
          </w:tcPr>
          <w:p w14:paraId="20838D32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66" w:type="pct"/>
            <w:vAlign w:val="center"/>
          </w:tcPr>
          <w:p w14:paraId="71CC7A4C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67" w:type="pct"/>
            <w:vAlign w:val="center"/>
          </w:tcPr>
          <w:p w14:paraId="4C7CAC38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24" w:type="pct"/>
            <w:vAlign w:val="center"/>
          </w:tcPr>
          <w:p w14:paraId="65E7CEDC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5E63EA" w:rsidRPr="007B4587" w14:paraId="173B39C1" w14:textId="77777777" w:rsidTr="00A9054F">
        <w:trPr>
          <w:trHeight w:val="397"/>
        </w:trPr>
        <w:tc>
          <w:tcPr>
            <w:tcW w:w="625" w:type="pct"/>
            <w:noWrap/>
            <w:vAlign w:val="center"/>
          </w:tcPr>
          <w:p w14:paraId="2535989A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63" w:type="pct"/>
            <w:noWrap/>
            <w:vAlign w:val="center"/>
          </w:tcPr>
          <w:p w14:paraId="142C0E7C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92" w:type="pct"/>
            <w:vAlign w:val="center"/>
          </w:tcPr>
          <w:p w14:paraId="793469E9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B306C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Uffici giudiziari coinvolti nella diffusione dell'ufficio per il processo</w:t>
            </w:r>
          </w:p>
        </w:tc>
        <w:tc>
          <w:tcPr>
            <w:tcW w:w="397" w:type="pct"/>
            <w:noWrap/>
            <w:vAlign w:val="center"/>
          </w:tcPr>
          <w:p w14:paraId="6ACFF8B1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Numero</w:t>
            </w:r>
          </w:p>
        </w:tc>
        <w:tc>
          <w:tcPr>
            <w:tcW w:w="466" w:type="pct"/>
            <w:vAlign w:val="center"/>
          </w:tcPr>
          <w:p w14:paraId="4784919E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66" w:type="pct"/>
            <w:vAlign w:val="center"/>
          </w:tcPr>
          <w:p w14:paraId="43D322DB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67" w:type="pct"/>
            <w:vAlign w:val="center"/>
          </w:tcPr>
          <w:p w14:paraId="15ECF7D7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24" w:type="pct"/>
            <w:vAlign w:val="center"/>
          </w:tcPr>
          <w:p w14:paraId="3EECA323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5E63EA" w:rsidRPr="007B4587" w14:paraId="315D5EDF" w14:textId="77777777" w:rsidTr="00A9054F">
        <w:trPr>
          <w:trHeight w:val="340"/>
        </w:trPr>
        <w:tc>
          <w:tcPr>
            <w:tcW w:w="625" w:type="pct"/>
            <w:noWrap/>
            <w:vAlign w:val="center"/>
          </w:tcPr>
          <w:p w14:paraId="562351E4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63" w:type="pct"/>
            <w:noWrap/>
            <w:vAlign w:val="center"/>
          </w:tcPr>
          <w:p w14:paraId="24097B2F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92" w:type="pct"/>
            <w:vAlign w:val="center"/>
          </w:tcPr>
          <w:p w14:paraId="1AC78E5F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B306C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Uffici giudiziari coinvolti nel programma di introduzione del nuovo modello operativo di gestione per la riduzione dell'arretrato</w:t>
            </w:r>
          </w:p>
        </w:tc>
        <w:tc>
          <w:tcPr>
            <w:tcW w:w="397" w:type="pct"/>
            <w:noWrap/>
            <w:vAlign w:val="center"/>
          </w:tcPr>
          <w:p w14:paraId="74AD933F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Numero</w:t>
            </w:r>
          </w:p>
        </w:tc>
        <w:tc>
          <w:tcPr>
            <w:tcW w:w="466" w:type="pct"/>
            <w:vAlign w:val="center"/>
          </w:tcPr>
          <w:p w14:paraId="41F6D5B1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66" w:type="pct"/>
            <w:vAlign w:val="center"/>
          </w:tcPr>
          <w:p w14:paraId="3570C03E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67" w:type="pct"/>
            <w:vAlign w:val="center"/>
          </w:tcPr>
          <w:p w14:paraId="418BD54D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24" w:type="pct"/>
            <w:vAlign w:val="center"/>
          </w:tcPr>
          <w:p w14:paraId="2C82CF74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5E63EA" w:rsidRPr="007B4587" w14:paraId="0912D306" w14:textId="77777777" w:rsidTr="00A9054F">
        <w:trPr>
          <w:trHeight w:val="340"/>
        </w:trPr>
        <w:tc>
          <w:tcPr>
            <w:tcW w:w="625" w:type="pct"/>
            <w:noWrap/>
            <w:vAlign w:val="center"/>
          </w:tcPr>
          <w:p w14:paraId="660D60A9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63" w:type="pct"/>
            <w:noWrap/>
            <w:vAlign w:val="center"/>
          </w:tcPr>
          <w:p w14:paraId="2A421075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92" w:type="pct"/>
            <w:vAlign w:val="center"/>
          </w:tcPr>
          <w:p w14:paraId="437E22E8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A</w:t>
            </w:r>
            <w:r w:rsidRPr="00B306C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ssegnisti di ricerca coinvolti nell’attuazione del progetto</w:t>
            </w:r>
          </w:p>
        </w:tc>
        <w:tc>
          <w:tcPr>
            <w:tcW w:w="397" w:type="pct"/>
            <w:noWrap/>
            <w:vAlign w:val="center"/>
          </w:tcPr>
          <w:p w14:paraId="590E0648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Numero</w:t>
            </w:r>
          </w:p>
        </w:tc>
        <w:tc>
          <w:tcPr>
            <w:tcW w:w="466" w:type="pct"/>
            <w:vAlign w:val="center"/>
          </w:tcPr>
          <w:p w14:paraId="0A13D67F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66" w:type="pct"/>
            <w:vAlign w:val="center"/>
          </w:tcPr>
          <w:p w14:paraId="36186D8D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67" w:type="pct"/>
            <w:vAlign w:val="center"/>
          </w:tcPr>
          <w:p w14:paraId="622F8287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24" w:type="pct"/>
            <w:vAlign w:val="center"/>
          </w:tcPr>
          <w:p w14:paraId="53AF59BF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5E63EA" w:rsidRPr="007B4587" w14:paraId="2FB0956C" w14:textId="77777777" w:rsidTr="00A9054F">
        <w:trPr>
          <w:trHeight w:val="340"/>
        </w:trPr>
        <w:tc>
          <w:tcPr>
            <w:tcW w:w="625" w:type="pct"/>
            <w:noWrap/>
            <w:vAlign w:val="center"/>
          </w:tcPr>
          <w:p w14:paraId="32365077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63" w:type="pct"/>
            <w:noWrap/>
            <w:vAlign w:val="center"/>
          </w:tcPr>
          <w:p w14:paraId="68B9C36A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92" w:type="pct"/>
            <w:vAlign w:val="center"/>
          </w:tcPr>
          <w:p w14:paraId="398A9FB6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B</w:t>
            </w:r>
            <w:r w:rsidRPr="00B306C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orsisti di ricerca coinvolti nell’attuazione del progetto</w:t>
            </w:r>
          </w:p>
        </w:tc>
        <w:tc>
          <w:tcPr>
            <w:tcW w:w="397" w:type="pct"/>
            <w:noWrap/>
            <w:vAlign w:val="center"/>
          </w:tcPr>
          <w:p w14:paraId="161DD9AB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Numero</w:t>
            </w:r>
          </w:p>
        </w:tc>
        <w:tc>
          <w:tcPr>
            <w:tcW w:w="466" w:type="pct"/>
            <w:vAlign w:val="center"/>
          </w:tcPr>
          <w:p w14:paraId="123432B7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66" w:type="pct"/>
            <w:vAlign w:val="center"/>
          </w:tcPr>
          <w:p w14:paraId="778A55CB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67" w:type="pct"/>
            <w:vAlign w:val="center"/>
          </w:tcPr>
          <w:p w14:paraId="110A393F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24" w:type="pct"/>
            <w:vAlign w:val="center"/>
          </w:tcPr>
          <w:p w14:paraId="5042D9F6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5E63EA" w:rsidRPr="007B4587" w14:paraId="003760E8" w14:textId="77777777" w:rsidTr="00A9054F">
        <w:trPr>
          <w:trHeight w:val="340"/>
        </w:trPr>
        <w:tc>
          <w:tcPr>
            <w:tcW w:w="625" w:type="pct"/>
            <w:noWrap/>
            <w:vAlign w:val="center"/>
          </w:tcPr>
          <w:p w14:paraId="24612F05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63" w:type="pct"/>
            <w:noWrap/>
            <w:vAlign w:val="center"/>
          </w:tcPr>
          <w:p w14:paraId="3F55A40A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92" w:type="pct"/>
            <w:vAlign w:val="center"/>
          </w:tcPr>
          <w:p w14:paraId="5382E993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97" w:type="pct"/>
            <w:noWrap/>
            <w:vAlign w:val="center"/>
          </w:tcPr>
          <w:p w14:paraId="6047935A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66" w:type="pct"/>
            <w:vAlign w:val="center"/>
          </w:tcPr>
          <w:p w14:paraId="34ECD390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66" w:type="pct"/>
            <w:vAlign w:val="center"/>
          </w:tcPr>
          <w:p w14:paraId="7C7D1C6B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67" w:type="pct"/>
            <w:vAlign w:val="center"/>
          </w:tcPr>
          <w:p w14:paraId="66B81E4B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24" w:type="pct"/>
            <w:vAlign w:val="center"/>
          </w:tcPr>
          <w:p w14:paraId="406F12F7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5E63EA" w:rsidRPr="007B4587" w14:paraId="29969E50" w14:textId="77777777" w:rsidTr="00A9054F">
        <w:trPr>
          <w:trHeight w:val="340"/>
        </w:trPr>
        <w:tc>
          <w:tcPr>
            <w:tcW w:w="625" w:type="pct"/>
            <w:noWrap/>
            <w:vAlign w:val="center"/>
          </w:tcPr>
          <w:p w14:paraId="678D4938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63" w:type="pct"/>
            <w:noWrap/>
            <w:vAlign w:val="center"/>
          </w:tcPr>
          <w:p w14:paraId="323ED83E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92" w:type="pct"/>
            <w:vAlign w:val="center"/>
          </w:tcPr>
          <w:p w14:paraId="2FFA7DCB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97" w:type="pct"/>
            <w:noWrap/>
            <w:vAlign w:val="center"/>
          </w:tcPr>
          <w:p w14:paraId="37B8A239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66" w:type="pct"/>
            <w:vAlign w:val="center"/>
          </w:tcPr>
          <w:p w14:paraId="41343781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66" w:type="pct"/>
            <w:vAlign w:val="center"/>
          </w:tcPr>
          <w:p w14:paraId="0B421EB1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67" w:type="pct"/>
            <w:vAlign w:val="center"/>
          </w:tcPr>
          <w:p w14:paraId="02A02314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24" w:type="pct"/>
            <w:vAlign w:val="center"/>
          </w:tcPr>
          <w:p w14:paraId="546E6146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5E63EA" w:rsidRPr="007B4587" w14:paraId="50D94E01" w14:textId="77777777" w:rsidTr="00A9054F">
        <w:trPr>
          <w:trHeight w:val="340"/>
        </w:trPr>
        <w:tc>
          <w:tcPr>
            <w:tcW w:w="625" w:type="pct"/>
            <w:noWrap/>
            <w:vAlign w:val="center"/>
          </w:tcPr>
          <w:p w14:paraId="1244326A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63" w:type="pct"/>
            <w:noWrap/>
            <w:vAlign w:val="center"/>
          </w:tcPr>
          <w:p w14:paraId="5D4ECDB2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92" w:type="pct"/>
            <w:vAlign w:val="center"/>
          </w:tcPr>
          <w:p w14:paraId="3336008E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97" w:type="pct"/>
            <w:noWrap/>
            <w:vAlign w:val="center"/>
          </w:tcPr>
          <w:p w14:paraId="39C007BA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66" w:type="pct"/>
            <w:vAlign w:val="center"/>
          </w:tcPr>
          <w:p w14:paraId="16F530A2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66" w:type="pct"/>
            <w:vAlign w:val="center"/>
          </w:tcPr>
          <w:p w14:paraId="575763F5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67" w:type="pct"/>
            <w:vAlign w:val="center"/>
          </w:tcPr>
          <w:p w14:paraId="4EA2952E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24" w:type="pct"/>
            <w:vAlign w:val="center"/>
          </w:tcPr>
          <w:p w14:paraId="4E41E41F" w14:textId="77777777" w:rsidR="005E63EA" w:rsidRPr="00B306C6" w:rsidRDefault="005E63EA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</w:tbl>
    <w:p w14:paraId="39CC9B6F" w14:textId="72E42150" w:rsidR="00253F82" w:rsidRPr="003542C0" w:rsidRDefault="00253F82" w:rsidP="00253F82">
      <w:pPr>
        <w:rPr>
          <w:rFonts w:ascii="Arial" w:hAnsi="Arial" w:cs="Arial"/>
          <w:b/>
          <w:bCs/>
          <w:i/>
          <w:iCs/>
          <w:sz w:val="20"/>
          <w:szCs w:val="20"/>
        </w:rPr>
      </w:pPr>
      <w:r w:rsidRPr="0076289B">
        <w:rPr>
          <w:rFonts w:ascii="Arial" w:hAnsi="Arial" w:cs="Arial"/>
          <w:b/>
          <w:bCs/>
          <w:i/>
          <w:iCs/>
          <w:sz w:val="20"/>
          <w:szCs w:val="20"/>
        </w:rPr>
        <w:t xml:space="preserve">NOTA BENE: </w:t>
      </w:r>
      <w:r w:rsidRPr="003542C0">
        <w:rPr>
          <w:rFonts w:ascii="Arial" w:hAnsi="Arial" w:cs="Arial"/>
          <w:b/>
          <w:bCs/>
          <w:i/>
          <w:iCs/>
          <w:sz w:val="20"/>
          <w:szCs w:val="20"/>
        </w:rPr>
        <w:t>Adattare numero di righe in funzione d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el numero di indicatori di output </w:t>
      </w:r>
      <w:r w:rsidR="000A37E5">
        <w:rPr>
          <w:rFonts w:ascii="Arial" w:hAnsi="Arial" w:cs="Arial"/>
          <w:b/>
          <w:bCs/>
          <w:i/>
          <w:iCs/>
          <w:sz w:val="20"/>
          <w:szCs w:val="20"/>
        </w:rPr>
        <w:t>proposti</w:t>
      </w:r>
    </w:p>
    <w:p w14:paraId="055FE581" w14:textId="321CFD69" w:rsidR="00422A23" w:rsidRDefault="00422A23" w:rsidP="0015481C">
      <w:pPr>
        <w:rPr>
          <w:rFonts w:ascii="Arial" w:hAnsi="Arial" w:cs="Arial"/>
          <w:sz w:val="22"/>
          <w:szCs w:val="22"/>
        </w:rPr>
      </w:pPr>
    </w:p>
    <w:p w14:paraId="1D326E34" w14:textId="77777777" w:rsidR="005E63EA" w:rsidRDefault="005E63EA" w:rsidP="0015481C">
      <w:pPr>
        <w:rPr>
          <w:rFonts w:ascii="Arial" w:hAnsi="Arial" w:cs="Arial"/>
          <w:sz w:val="22"/>
          <w:szCs w:val="22"/>
        </w:rPr>
      </w:pPr>
    </w:p>
    <w:p w14:paraId="3C0B980A" w14:textId="23D483D6" w:rsidR="00422A23" w:rsidRDefault="00422A23" w:rsidP="0015481C">
      <w:pPr>
        <w:rPr>
          <w:rFonts w:ascii="Arial" w:hAnsi="Arial" w:cs="Arial"/>
          <w:sz w:val="22"/>
          <w:szCs w:val="22"/>
        </w:rPr>
      </w:pPr>
    </w:p>
    <w:tbl>
      <w:tblPr>
        <w:tblW w:w="5005" w:type="pct"/>
        <w:jc w:val="center"/>
        <w:tblLook w:val="01E0" w:firstRow="1" w:lastRow="1" w:firstColumn="1" w:lastColumn="1" w:noHBand="0" w:noVBand="0"/>
      </w:tblPr>
      <w:tblGrid>
        <w:gridCol w:w="14286"/>
        <w:gridCol w:w="14"/>
      </w:tblGrid>
      <w:tr w:rsidR="00EA7E5A" w:rsidRPr="00855A62" w14:paraId="3873CE5F" w14:textId="77777777" w:rsidTr="00A9054F">
        <w:trPr>
          <w:gridAfter w:val="1"/>
          <w:wAfter w:w="5" w:type="pct"/>
          <w:jc w:val="center"/>
        </w:trPr>
        <w:tc>
          <w:tcPr>
            <w:tcW w:w="4995" w:type="pct"/>
            <w:tcBorders>
              <w:bottom w:val="single" w:sz="4" w:space="0" w:color="D9D9D9" w:themeColor="background1" w:themeShade="D9"/>
            </w:tcBorders>
            <w:shd w:val="clear" w:color="auto" w:fill="D9D9D9" w:themeFill="background1" w:themeFillShade="D9"/>
          </w:tcPr>
          <w:p w14:paraId="28B4BAED" w14:textId="77777777" w:rsidR="00EA7E5A" w:rsidRPr="00855A62" w:rsidRDefault="00EA7E5A" w:rsidP="00EA7E5A">
            <w:pPr>
              <w:pStyle w:val="Heading2"/>
              <w:numPr>
                <w:ilvl w:val="1"/>
                <w:numId w:val="1"/>
              </w:numPr>
              <w:suppressAutoHyphens w:val="0"/>
              <w:spacing w:before="120"/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</w:pPr>
            <w:r w:rsidRPr="00855A62"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 xml:space="preserve">Indicatori di </w:t>
            </w:r>
            <w:r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>risultato</w:t>
            </w:r>
            <w:r w:rsidRPr="00855A62"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 xml:space="preserve"> del Progetto</w:t>
            </w:r>
          </w:p>
        </w:tc>
      </w:tr>
      <w:tr w:rsidR="00EA7E5A" w:rsidRPr="007B4587" w14:paraId="1710401C" w14:textId="77777777" w:rsidTr="00A9054F">
        <w:trPr>
          <w:jc w:val="center"/>
        </w:trPr>
        <w:tc>
          <w:tcPr>
            <w:tcW w:w="5000" w:type="pct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DBDB" w:themeFill="accent2" w:themeFillTint="33"/>
          </w:tcPr>
          <w:p w14:paraId="5DF50B58" w14:textId="77777777" w:rsidR="006B4ABE" w:rsidRDefault="006B4ABE" w:rsidP="006B4ABE">
            <w:pPr>
              <w:pStyle w:val="Heading1"/>
              <w:tabs>
                <w:tab w:val="num" w:pos="792"/>
              </w:tabs>
              <w:spacing w:before="60"/>
              <w:jc w:val="both"/>
              <w:rPr>
                <w:b w:val="0"/>
                <w:i/>
                <w:color w:val="1F497D" w:themeColor="text2"/>
                <w:sz w:val="18"/>
                <w:szCs w:val="18"/>
              </w:rPr>
            </w:pP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Riportare nel prospetto seguente gli indicatori di risultato associati all’attuazione del progetto nel suo insieme. </w:t>
            </w:r>
          </w:p>
          <w:p w14:paraId="1CC1098F" w14:textId="3ABBF0CB" w:rsidR="006B4ABE" w:rsidRDefault="006B4ABE" w:rsidP="006B4ABE">
            <w:pPr>
              <w:pStyle w:val="Heading1"/>
              <w:tabs>
                <w:tab w:val="num" w:pos="792"/>
              </w:tabs>
              <w:spacing w:before="60"/>
              <w:jc w:val="both"/>
              <w:rPr>
                <w:b w:val="0"/>
                <w:i/>
                <w:color w:val="1F497D" w:themeColor="text2"/>
                <w:sz w:val="18"/>
                <w:szCs w:val="18"/>
              </w:rPr>
            </w:pP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Gli indicatori di risultato vanno proposti dal proponente, con l’eccezione dei seguenti, da ritenersi vincolanti rispetto all’oggetto dell’Avviso: </w:t>
            </w:r>
            <w:r w:rsidRPr="00C73B62">
              <w:rPr>
                <w:bCs w:val="0"/>
                <w:i/>
                <w:color w:val="1F497D" w:themeColor="text2"/>
                <w:sz w:val="18"/>
                <w:szCs w:val="18"/>
              </w:rPr>
              <w:t>a) Durata media dei procedimenti civili negli Uffici giudiziari</w:t>
            </w:r>
            <w:r w:rsidRPr="00422A23">
              <w:rPr>
                <w:bCs w:val="0"/>
                <w:i/>
                <w:color w:val="1F497D" w:themeColor="text2"/>
                <w:sz w:val="18"/>
                <w:szCs w:val="18"/>
              </w:rPr>
              <w:t>;</w:t>
            </w:r>
            <w:r>
              <w:rPr>
                <w:bCs w:val="0"/>
                <w:i/>
                <w:color w:val="1F497D" w:themeColor="text2"/>
                <w:sz w:val="18"/>
                <w:szCs w:val="18"/>
              </w:rPr>
              <w:t xml:space="preserve"> </w:t>
            </w:r>
            <w:r w:rsidRPr="00422A23">
              <w:rPr>
                <w:bCs w:val="0"/>
                <w:i/>
                <w:color w:val="1F497D" w:themeColor="text2"/>
                <w:sz w:val="18"/>
                <w:szCs w:val="18"/>
              </w:rPr>
              <w:t xml:space="preserve">b) </w:t>
            </w:r>
            <w:r>
              <w:rPr>
                <w:bCs w:val="0"/>
                <w:i/>
                <w:color w:val="1F497D" w:themeColor="text2"/>
                <w:sz w:val="18"/>
                <w:szCs w:val="18"/>
              </w:rPr>
              <w:t>Riduzione</w:t>
            </w:r>
            <w:r w:rsidRPr="00C73B62">
              <w:rPr>
                <w:bCs w:val="0"/>
                <w:i/>
                <w:color w:val="1F497D" w:themeColor="text2"/>
                <w:sz w:val="18"/>
                <w:szCs w:val="18"/>
              </w:rPr>
              <w:t xml:space="preserve"> degli arretrati degli Uffici giudiziari negli Uffici interessati</w:t>
            </w:r>
            <w:r w:rsidRPr="00422A23">
              <w:rPr>
                <w:bCs w:val="0"/>
                <w:i/>
                <w:color w:val="1F497D" w:themeColor="text2"/>
                <w:sz w:val="18"/>
                <w:szCs w:val="18"/>
              </w:rPr>
              <w:t xml:space="preserve">; c) </w:t>
            </w:r>
            <w:r>
              <w:rPr>
                <w:bCs w:val="0"/>
                <w:i/>
                <w:color w:val="1F497D" w:themeColor="text2"/>
                <w:sz w:val="18"/>
                <w:szCs w:val="18"/>
              </w:rPr>
              <w:t>Tasso di copertura degli Uffici giudiziari della Macro-area.</w:t>
            </w:r>
          </w:p>
          <w:p w14:paraId="34987D94" w14:textId="77777777" w:rsidR="006B4ABE" w:rsidRDefault="006B4ABE" w:rsidP="006B4ABE">
            <w:pPr>
              <w:pStyle w:val="Heading1"/>
              <w:tabs>
                <w:tab w:val="num" w:pos="792"/>
              </w:tabs>
              <w:spacing w:before="60"/>
              <w:jc w:val="both"/>
              <w:rPr>
                <w:b w:val="0"/>
                <w:i/>
                <w:color w:val="1F497D" w:themeColor="text2"/>
                <w:sz w:val="18"/>
                <w:szCs w:val="18"/>
              </w:rPr>
            </w:pPr>
            <w:r w:rsidRPr="00866A6D">
              <w:rPr>
                <w:b w:val="0"/>
                <w:i/>
                <w:color w:val="1F497D" w:themeColor="text2"/>
                <w:sz w:val="18"/>
                <w:szCs w:val="18"/>
              </w:rPr>
              <w:t xml:space="preserve">Il 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>proponente deve inoltre provvedere alla quantificazione dei valori target obiettivo annuali e finali (ossia al termine del progetto) per tutti gli indicatori di risultato, compresi quelli vincolanti. La quantificazione dei valori target di un dato indicatore è da intendersi cumulativa (ad esempio, il valore target per l’anno 2022 comprende anche il valore quantificato per l’anno 2021; il valore target finale è la somma dei valori target quantificati per anni 2021, 2022 e 2023)</w:t>
            </w:r>
          </w:p>
          <w:p w14:paraId="390BDC53" w14:textId="59166D4E" w:rsidR="00EA7E5A" w:rsidRPr="007B4587" w:rsidRDefault="006B4ABE" w:rsidP="006B4ABE">
            <w:pPr>
              <w:pStyle w:val="Heading1"/>
              <w:tabs>
                <w:tab w:val="num" w:pos="792"/>
              </w:tabs>
              <w:spacing w:before="60"/>
              <w:jc w:val="both"/>
              <w:rPr>
                <w:b w:val="0"/>
                <w:i/>
                <w:color w:val="1F497D" w:themeColor="text2"/>
                <w:sz w:val="18"/>
                <w:szCs w:val="18"/>
              </w:rPr>
            </w:pP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Nel complesso, </w:t>
            </w:r>
            <w:r w:rsidRPr="00422A23">
              <w:rPr>
                <w:b w:val="0"/>
                <w:i/>
                <w:color w:val="1F497D" w:themeColor="text2"/>
                <w:sz w:val="18"/>
                <w:szCs w:val="18"/>
              </w:rPr>
              <w:t xml:space="preserve">gli indicatori di 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risultato identificati devono: i) </w:t>
            </w:r>
            <w:r w:rsidRPr="00422A23">
              <w:rPr>
                <w:b w:val="0"/>
                <w:i/>
                <w:color w:val="1F497D" w:themeColor="text2"/>
                <w:sz w:val="18"/>
                <w:szCs w:val="18"/>
              </w:rPr>
              <w:t>risult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>are</w:t>
            </w:r>
            <w:r w:rsidRPr="00422A23">
              <w:rPr>
                <w:b w:val="0"/>
                <w:i/>
                <w:color w:val="1F497D" w:themeColor="text2"/>
                <w:sz w:val="18"/>
                <w:szCs w:val="18"/>
              </w:rPr>
              <w:t xml:space="preserve"> completi, coerenti e adeguat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>i, ii) m</w:t>
            </w:r>
            <w:r w:rsidRPr="00422A23">
              <w:rPr>
                <w:b w:val="0"/>
                <w:i/>
                <w:color w:val="1F497D" w:themeColor="text2"/>
                <w:sz w:val="18"/>
                <w:szCs w:val="18"/>
              </w:rPr>
              <w:t xml:space="preserve">onitorare tutte le attività progettuali; 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iii)- </w:t>
            </w:r>
            <w:r w:rsidRPr="00422A23">
              <w:rPr>
                <w:b w:val="0"/>
                <w:i/>
                <w:color w:val="1F497D" w:themeColor="text2"/>
                <w:sz w:val="18"/>
                <w:szCs w:val="18"/>
              </w:rPr>
              <w:t xml:space="preserve">risultare misurabili; 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iv)  </w:t>
            </w:r>
            <w:r w:rsidRPr="00422A23">
              <w:rPr>
                <w:b w:val="0"/>
                <w:i/>
                <w:color w:val="1F497D" w:themeColor="text2"/>
                <w:sz w:val="18"/>
                <w:szCs w:val="18"/>
              </w:rPr>
              <w:t>avere obiettivi target appropriati.</w:t>
            </w:r>
          </w:p>
        </w:tc>
      </w:tr>
    </w:tbl>
    <w:p w14:paraId="2AD2782B" w14:textId="571177FB" w:rsidR="00422A23" w:rsidRDefault="00422A23" w:rsidP="0015481C">
      <w:pPr>
        <w:rPr>
          <w:rFonts w:ascii="Arial" w:hAnsi="Arial" w:cs="Arial"/>
          <w:sz w:val="22"/>
          <w:szCs w:val="22"/>
        </w:rPr>
      </w:pPr>
    </w:p>
    <w:tbl>
      <w:tblPr>
        <w:tblStyle w:val="Grigliatabella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690"/>
        <w:gridCol w:w="1416"/>
        <w:gridCol w:w="1276"/>
        <w:gridCol w:w="1276"/>
        <w:gridCol w:w="1276"/>
        <w:gridCol w:w="1842"/>
        <w:gridCol w:w="4500"/>
      </w:tblGrid>
      <w:tr w:rsidR="00AB5846" w:rsidRPr="007B4587" w14:paraId="6C36A7ED" w14:textId="77777777" w:rsidTr="00283DCE">
        <w:trPr>
          <w:trHeight w:val="600"/>
        </w:trPr>
        <w:tc>
          <w:tcPr>
            <w:tcW w:w="942" w:type="pct"/>
            <w:shd w:val="clear" w:color="auto" w:fill="F2F2F2" w:themeFill="background1" w:themeFillShade="F2"/>
            <w:vAlign w:val="center"/>
            <w:hideMark/>
          </w:tcPr>
          <w:p w14:paraId="054594EC" w14:textId="77777777" w:rsidR="00AB5846" w:rsidRPr="00283DCE" w:rsidRDefault="00AB5846" w:rsidP="00283DCE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283DCE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  <w:t>Indicatore di risultato</w:t>
            </w:r>
          </w:p>
        </w:tc>
        <w:tc>
          <w:tcPr>
            <w:tcW w:w="496" w:type="pct"/>
            <w:shd w:val="clear" w:color="auto" w:fill="F2F2F2" w:themeFill="background1" w:themeFillShade="F2"/>
            <w:noWrap/>
            <w:vAlign w:val="center"/>
            <w:hideMark/>
          </w:tcPr>
          <w:p w14:paraId="596ED73B" w14:textId="77777777" w:rsidR="00AB5846" w:rsidRPr="00283DCE" w:rsidRDefault="00AB5846" w:rsidP="00283DCE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283DCE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  <w:t>Unità di</w:t>
            </w:r>
          </w:p>
          <w:p w14:paraId="0C43E6CD" w14:textId="77777777" w:rsidR="00AB5846" w:rsidRPr="00283DCE" w:rsidRDefault="00AB5846" w:rsidP="00283DCE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283DCE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  <w:t>misura</w:t>
            </w:r>
          </w:p>
        </w:tc>
        <w:tc>
          <w:tcPr>
            <w:tcW w:w="447" w:type="pct"/>
            <w:shd w:val="clear" w:color="auto" w:fill="F2F2F2" w:themeFill="background1" w:themeFillShade="F2"/>
            <w:vAlign w:val="center"/>
            <w:hideMark/>
          </w:tcPr>
          <w:p w14:paraId="23F9FD52" w14:textId="77777777" w:rsidR="00AB5846" w:rsidRPr="00283DCE" w:rsidRDefault="00AB5846" w:rsidP="00283DCE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283DCE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  <w:t>Valore target anno 2021</w:t>
            </w:r>
          </w:p>
        </w:tc>
        <w:tc>
          <w:tcPr>
            <w:tcW w:w="447" w:type="pct"/>
            <w:shd w:val="clear" w:color="auto" w:fill="F2F2F2" w:themeFill="background1" w:themeFillShade="F2"/>
            <w:vAlign w:val="center"/>
            <w:hideMark/>
          </w:tcPr>
          <w:p w14:paraId="48780B21" w14:textId="77777777" w:rsidR="00AB5846" w:rsidRPr="00283DCE" w:rsidRDefault="00AB5846" w:rsidP="00283DCE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283DCE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  <w:t>Valore target anno 2022</w:t>
            </w:r>
          </w:p>
        </w:tc>
        <w:tc>
          <w:tcPr>
            <w:tcW w:w="447" w:type="pct"/>
            <w:shd w:val="clear" w:color="auto" w:fill="F2F2F2" w:themeFill="background1" w:themeFillShade="F2"/>
            <w:vAlign w:val="center"/>
            <w:hideMark/>
          </w:tcPr>
          <w:p w14:paraId="404FD0BF" w14:textId="230022FA" w:rsidR="00AB5846" w:rsidRPr="00283DCE" w:rsidRDefault="00AB5846" w:rsidP="00283DCE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283DCE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  <w:t>Valore target</w:t>
            </w:r>
          </w:p>
          <w:p w14:paraId="51080E78" w14:textId="77777777" w:rsidR="00AB5846" w:rsidRPr="00283DCE" w:rsidRDefault="00AB5846" w:rsidP="00283DCE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283DCE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  <w:t>finale</w:t>
            </w:r>
          </w:p>
        </w:tc>
        <w:tc>
          <w:tcPr>
            <w:tcW w:w="645" w:type="pct"/>
            <w:shd w:val="clear" w:color="auto" w:fill="F2F2F2" w:themeFill="background1" w:themeFillShade="F2"/>
            <w:vAlign w:val="center"/>
            <w:hideMark/>
          </w:tcPr>
          <w:p w14:paraId="3D1FFEB1" w14:textId="77777777" w:rsidR="00AB5846" w:rsidRPr="00283DCE" w:rsidRDefault="00AB5846" w:rsidP="00283DCE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283DCE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  <w:t>Fonte</w:t>
            </w:r>
          </w:p>
        </w:tc>
        <w:tc>
          <w:tcPr>
            <w:tcW w:w="1576" w:type="pct"/>
            <w:shd w:val="clear" w:color="auto" w:fill="F2F2F2" w:themeFill="background1" w:themeFillShade="F2"/>
            <w:vAlign w:val="center"/>
          </w:tcPr>
          <w:p w14:paraId="0F7A91C3" w14:textId="77777777" w:rsidR="00AB5846" w:rsidRPr="00283DCE" w:rsidRDefault="00AB5846" w:rsidP="00283DCE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283DCE">
              <w:rPr>
                <w:rFonts w:ascii="Arial" w:hAnsi="Arial" w:cs="Arial"/>
                <w:b/>
                <w:color w:val="1F497D" w:themeColor="text2"/>
                <w:sz w:val="20"/>
                <w:szCs w:val="20"/>
                <w:lang w:eastAsia="en-US"/>
              </w:rPr>
              <w:t>Note esplicative sull’indicatore</w:t>
            </w:r>
          </w:p>
        </w:tc>
      </w:tr>
      <w:tr w:rsidR="00AB5846" w:rsidRPr="007B4587" w14:paraId="7621C20D" w14:textId="77777777" w:rsidTr="00A9054F">
        <w:trPr>
          <w:trHeight w:val="397"/>
        </w:trPr>
        <w:tc>
          <w:tcPr>
            <w:tcW w:w="942" w:type="pct"/>
            <w:vAlign w:val="center"/>
          </w:tcPr>
          <w:p w14:paraId="07D510E2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DAC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Durata media dei procedimenti civili negli Uffici giudiziari</w:t>
            </w:r>
          </w:p>
        </w:tc>
        <w:tc>
          <w:tcPr>
            <w:tcW w:w="496" w:type="pct"/>
            <w:noWrap/>
            <w:vAlign w:val="center"/>
          </w:tcPr>
          <w:p w14:paraId="13F5633B" w14:textId="77777777" w:rsidR="00AB584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Numero di giorni</w:t>
            </w:r>
          </w:p>
        </w:tc>
        <w:tc>
          <w:tcPr>
            <w:tcW w:w="447" w:type="pct"/>
            <w:vAlign w:val="center"/>
          </w:tcPr>
          <w:p w14:paraId="47EC7998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47" w:type="pct"/>
            <w:vAlign w:val="center"/>
          </w:tcPr>
          <w:p w14:paraId="560187AC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47" w:type="pct"/>
            <w:vAlign w:val="center"/>
          </w:tcPr>
          <w:p w14:paraId="13BEA7F4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45" w:type="pct"/>
            <w:vAlign w:val="center"/>
          </w:tcPr>
          <w:p w14:paraId="143E06A6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76" w:type="pct"/>
          </w:tcPr>
          <w:p w14:paraId="2A91BAF7" w14:textId="77777777" w:rsidR="00AB5846" w:rsidRDefault="00AB5846" w:rsidP="00DC4AAC">
            <w:pPr>
              <w:suppressAutoHyphens w:val="0"/>
              <w:spacing w:after="6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L’indicatore è da quantificare con riferimento agli Uffici giudiziari della Macro area di riferimento che saranno interessati dal progetto.</w:t>
            </w:r>
          </w:p>
          <w:p w14:paraId="33BE5319" w14:textId="77777777" w:rsidR="00AB5846" w:rsidRDefault="00AB5846" w:rsidP="00DC4AAC">
            <w:pPr>
              <w:suppressAutoHyphens w:val="0"/>
              <w:spacing w:after="6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I </w:t>
            </w:r>
            <w:r w:rsidRPr="00AE1DCA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procedimenti civili ricompresi nel</w:t>
            </w: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la quantificazione </w:t>
            </w:r>
            <w:r w:rsidRPr="00AE1DCA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sono quelli che interessano i Tribunali Ordinari in materia di Contenzioso Civile, di Lavoro e Previdenza e di Volontaria Giurisdizione (con l’esclusione delle attività del Giudice tutelare e degli Accertamenti Tecnici Preventivi in tema di previdenza)</w:t>
            </w: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.</w:t>
            </w:r>
          </w:p>
          <w:p w14:paraId="2786B6DB" w14:textId="77777777" w:rsidR="00AB5846" w:rsidRPr="00B306C6" w:rsidRDefault="00AB5846" w:rsidP="00DC4AAC">
            <w:pPr>
              <w:suppressAutoHyphens w:val="0"/>
              <w:spacing w:after="6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41C9C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La durata media dei procedimenti civili è acquisibile tramite il dataw</w:t>
            </w: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ar</w:t>
            </w:r>
            <w:r w:rsidRPr="00841C9C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ehouse </w:t>
            </w: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de</w:t>
            </w:r>
            <w:r w:rsidRPr="00841C9C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l Ministero della Giustizia</w:t>
            </w: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.</w:t>
            </w:r>
          </w:p>
        </w:tc>
      </w:tr>
      <w:tr w:rsidR="00AB5846" w:rsidRPr="007B4587" w14:paraId="1BF5B4A2" w14:textId="77777777" w:rsidTr="00A9054F">
        <w:trPr>
          <w:trHeight w:val="397"/>
        </w:trPr>
        <w:tc>
          <w:tcPr>
            <w:tcW w:w="942" w:type="pct"/>
            <w:vAlign w:val="center"/>
          </w:tcPr>
          <w:p w14:paraId="081E6C67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E1DCA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Riduzione degli arretrati degli Uffici giudiziari negli Uffici interessati</w:t>
            </w:r>
          </w:p>
        </w:tc>
        <w:tc>
          <w:tcPr>
            <w:tcW w:w="496" w:type="pct"/>
            <w:noWrap/>
            <w:vAlign w:val="center"/>
          </w:tcPr>
          <w:p w14:paraId="123172AE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Percentuale</w:t>
            </w:r>
          </w:p>
        </w:tc>
        <w:tc>
          <w:tcPr>
            <w:tcW w:w="447" w:type="pct"/>
            <w:vAlign w:val="center"/>
          </w:tcPr>
          <w:p w14:paraId="0E0926B9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47" w:type="pct"/>
            <w:vAlign w:val="center"/>
          </w:tcPr>
          <w:p w14:paraId="101F52D0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47" w:type="pct"/>
            <w:vAlign w:val="center"/>
          </w:tcPr>
          <w:p w14:paraId="1CB8B39B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45" w:type="pct"/>
            <w:vAlign w:val="center"/>
          </w:tcPr>
          <w:p w14:paraId="74CF0411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76" w:type="pct"/>
          </w:tcPr>
          <w:p w14:paraId="44DBFA4F" w14:textId="3351169E" w:rsidR="00AB5846" w:rsidRDefault="00AB5846" w:rsidP="00DC4AAC">
            <w:pPr>
              <w:suppressAutoHyphens w:val="0"/>
              <w:spacing w:after="6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L’indicatore è da quantificare come p</w:t>
            </w:r>
            <w:r w:rsidRPr="00AE1DCA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ercentuale di riduzione </w:t>
            </w: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dell’</w:t>
            </w:r>
            <w:r w:rsidRPr="00AE1DCA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arretrato rispetto al numero di cause </w:t>
            </w:r>
            <w:r w:rsidR="009F749C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civili </w:t>
            </w:r>
            <w:r w:rsidRPr="00AE1DCA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pendenti </w:t>
            </w: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esistente alla data di avvio del progetto.</w:t>
            </w:r>
          </w:p>
          <w:p w14:paraId="461E8589" w14:textId="77777777" w:rsidR="00AB5846" w:rsidRPr="00B306C6" w:rsidRDefault="00AB5846" w:rsidP="00DC4AAC">
            <w:pPr>
              <w:suppressAutoHyphens w:val="0"/>
              <w:spacing w:after="6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L’indicatore va quantificato in relazione a</w:t>
            </w:r>
            <w:r w:rsidRPr="00AE1DCA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gli </w:t>
            </w: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Uffici giudiziari della Macro area di riferimento che saranno interessati dal progetto.</w:t>
            </w:r>
          </w:p>
        </w:tc>
      </w:tr>
      <w:tr w:rsidR="00AB5846" w:rsidRPr="007B4587" w14:paraId="604BF513" w14:textId="77777777" w:rsidTr="00A9054F">
        <w:trPr>
          <w:trHeight w:val="340"/>
        </w:trPr>
        <w:tc>
          <w:tcPr>
            <w:tcW w:w="942" w:type="pct"/>
            <w:vAlign w:val="center"/>
          </w:tcPr>
          <w:p w14:paraId="3C1F78DA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E1DCA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Tasso di copertura degli Uffici giudiziari della Macro</w:t>
            </w: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AE1DCA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area</w:t>
            </w: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di riferimento</w:t>
            </w:r>
          </w:p>
        </w:tc>
        <w:tc>
          <w:tcPr>
            <w:tcW w:w="496" w:type="pct"/>
            <w:noWrap/>
            <w:vAlign w:val="center"/>
          </w:tcPr>
          <w:p w14:paraId="1E6C2069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Percentuale</w:t>
            </w:r>
          </w:p>
        </w:tc>
        <w:tc>
          <w:tcPr>
            <w:tcW w:w="447" w:type="pct"/>
            <w:vAlign w:val="center"/>
          </w:tcPr>
          <w:p w14:paraId="35240E1F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47" w:type="pct"/>
            <w:vAlign w:val="center"/>
          </w:tcPr>
          <w:p w14:paraId="433E9B05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47" w:type="pct"/>
            <w:vAlign w:val="center"/>
          </w:tcPr>
          <w:p w14:paraId="53CDEDE6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45" w:type="pct"/>
            <w:vAlign w:val="center"/>
          </w:tcPr>
          <w:p w14:paraId="1E2C7DA7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76" w:type="pct"/>
          </w:tcPr>
          <w:p w14:paraId="2BDD3521" w14:textId="77777777" w:rsidR="00AB5846" w:rsidRPr="00B306C6" w:rsidRDefault="00AB5846" w:rsidP="00DC4AAC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L’indicatore è da quantificare come quota percentuale degli Uffici giudiziari interessati dal progetto</w:t>
            </w:r>
            <w:r w:rsidRPr="003F136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rispetto al totale complessivo degli Uffici presenti nella Macro Area di </w:t>
            </w: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r</w:t>
            </w:r>
            <w:r w:rsidRPr="003F136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iferimento</w:t>
            </w: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.</w:t>
            </w:r>
          </w:p>
        </w:tc>
      </w:tr>
      <w:tr w:rsidR="00AB5846" w:rsidRPr="007B4587" w14:paraId="1F5D27D8" w14:textId="77777777" w:rsidTr="00A9054F">
        <w:trPr>
          <w:trHeight w:val="340"/>
        </w:trPr>
        <w:tc>
          <w:tcPr>
            <w:tcW w:w="942" w:type="pct"/>
            <w:vAlign w:val="center"/>
          </w:tcPr>
          <w:p w14:paraId="5D05BBAF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" w:type="pct"/>
            <w:noWrap/>
            <w:vAlign w:val="center"/>
          </w:tcPr>
          <w:p w14:paraId="3FFE03FD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47" w:type="pct"/>
            <w:vAlign w:val="center"/>
          </w:tcPr>
          <w:p w14:paraId="0EEBCB78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47" w:type="pct"/>
            <w:vAlign w:val="center"/>
          </w:tcPr>
          <w:p w14:paraId="06E963CF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47" w:type="pct"/>
            <w:vAlign w:val="center"/>
          </w:tcPr>
          <w:p w14:paraId="42A6ABEE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45" w:type="pct"/>
            <w:vAlign w:val="center"/>
          </w:tcPr>
          <w:p w14:paraId="0F1E97FD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76" w:type="pct"/>
          </w:tcPr>
          <w:p w14:paraId="23B9862D" w14:textId="77777777" w:rsidR="00AB5846" w:rsidRPr="00B306C6" w:rsidRDefault="00AB5846" w:rsidP="00A9054F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</w:tbl>
    <w:p w14:paraId="24433372" w14:textId="288C67E4" w:rsidR="00AB5846" w:rsidRPr="003542C0" w:rsidRDefault="00AB5846" w:rsidP="00AB5846">
      <w:pPr>
        <w:rPr>
          <w:rFonts w:ascii="Arial" w:hAnsi="Arial" w:cs="Arial"/>
          <w:b/>
          <w:bCs/>
          <w:i/>
          <w:iCs/>
          <w:sz w:val="20"/>
          <w:szCs w:val="20"/>
        </w:rPr>
      </w:pPr>
      <w:r w:rsidRPr="0076289B">
        <w:rPr>
          <w:rFonts w:ascii="Arial" w:hAnsi="Arial" w:cs="Arial"/>
          <w:b/>
          <w:bCs/>
          <w:i/>
          <w:iCs/>
          <w:sz w:val="20"/>
          <w:szCs w:val="20"/>
        </w:rPr>
        <w:t xml:space="preserve">NOTA BENE: </w:t>
      </w:r>
      <w:r w:rsidRPr="003542C0">
        <w:rPr>
          <w:rFonts w:ascii="Arial" w:hAnsi="Arial" w:cs="Arial"/>
          <w:b/>
          <w:bCs/>
          <w:i/>
          <w:iCs/>
          <w:sz w:val="20"/>
          <w:szCs w:val="20"/>
        </w:rPr>
        <w:t>Adattare numero di righe in funzione d</w:t>
      </w:r>
      <w:r>
        <w:rPr>
          <w:rFonts w:ascii="Arial" w:hAnsi="Arial" w:cs="Arial"/>
          <w:b/>
          <w:bCs/>
          <w:i/>
          <w:iCs/>
          <w:sz w:val="20"/>
          <w:szCs w:val="20"/>
        </w:rPr>
        <w:t>el numero di indicatori di risultato proposti</w:t>
      </w:r>
    </w:p>
    <w:p w14:paraId="00123A28" w14:textId="77777777" w:rsidR="002C6D32" w:rsidRDefault="002C6D32" w:rsidP="0015481C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4286"/>
      </w:tblGrid>
      <w:tr w:rsidR="00DF42F7" w:rsidRPr="00A544DA" w14:paraId="32558B49" w14:textId="77777777" w:rsidTr="008021EB">
        <w:trPr>
          <w:jc w:val="center"/>
        </w:trPr>
        <w:tc>
          <w:tcPr>
            <w:tcW w:w="5000" w:type="pct"/>
            <w:shd w:val="clear" w:color="auto" w:fill="9999FF"/>
          </w:tcPr>
          <w:p w14:paraId="4AA4E0EC" w14:textId="5F47FA56" w:rsidR="00DF42F7" w:rsidRPr="00A544DA" w:rsidRDefault="00DF42F7" w:rsidP="00A544DA">
            <w:pPr>
              <w:pStyle w:val="Heading1"/>
              <w:numPr>
                <w:ilvl w:val="0"/>
                <w:numId w:val="1"/>
              </w:numPr>
              <w:suppressAutoHyphens w:val="0"/>
              <w:spacing w:before="60"/>
              <w:rPr>
                <w:b w:val="0"/>
                <w:bCs w:val="0"/>
                <w:color w:val="FFFFFF"/>
                <w:sz w:val="24"/>
                <w:szCs w:val="24"/>
              </w:rPr>
            </w:pPr>
            <w:r w:rsidRPr="00A544DA">
              <w:rPr>
                <w:color w:val="FFFFFF"/>
                <w:sz w:val="24"/>
                <w:szCs w:val="24"/>
              </w:rPr>
              <w:lastRenderedPageBreak/>
              <w:t>CRONOPROGRAMMA</w:t>
            </w:r>
          </w:p>
        </w:tc>
      </w:tr>
      <w:tr w:rsidR="00DF42F7" w:rsidRPr="00DF42F7" w14:paraId="5C814039" w14:textId="77777777" w:rsidTr="008021EB">
        <w:trPr>
          <w:jc w:val="center"/>
        </w:trPr>
        <w:tc>
          <w:tcPr>
            <w:tcW w:w="5000" w:type="pct"/>
            <w:shd w:val="clear" w:color="auto" w:fill="F2DBDB" w:themeFill="accent2" w:themeFillTint="33"/>
          </w:tcPr>
          <w:p w14:paraId="16CD4949" w14:textId="353255F3" w:rsidR="00DF42F7" w:rsidRPr="00CF6CB4" w:rsidRDefault="00DF42F7" w:rsidP="00CF6CB4">
            <w:pPr>
              <w:pStyle w:val="Heading1"/>
              <w:tabs>
                <w:tab w:val="num" w:pos="792"/>
              </w:tabs>
              <w:spacing w:before="60"/>
              <w:jc w:val="both"/>
              <w:rPr>
                <w:b w:val="0"/>
                <w:i/>
                <w:iCs/>
                <w:color w:val="1F497D" w:themeColor="text2"/>
                <w:sz w:val="18"/>
                <w:szCs w:val="18"/>
              </w:rPr>
            </w:pPr>
            <w:r w:rsidRPr="00DF42F7">
              <w:rPr>
                <w:i/>
                <w:color w:val="1F497D" w:themeColor="text2"/>
                <w:sz w:val="18"/>
                <w:szCs w:val="18"/>
              </w:rPr>
              <w:t xml:space="preserve"> </w:t>
            </w:r>
            <w:r w:rsidR="00CF6CB4" w:rsidRPr="00FD03ED">
              <w:rPr>
                <w:b w:val="0"/>
                <w:i/>
                <w:color w:val="1F497D" w:themeColor="text2"/>
                <w:sz w:val="18"/>
                <w:szCs w:val="18"/>
              </w:rPr>
              <w:t xml:space="preserve">Rappresentare graficamente la durata di tutte le </w:t>
            </w:r>
            <w:r w:rsidR="001D2E3A">
              <w:rPr>
                <w:b w:val="0"/>
                <w:i/>
                <w:color w:val="1F497D" w:themeColor="text2"/>
                <w:sz w:val="18"/>
                <w:szCs w:val="18"/>
              </w:rPr>
              <w:t>Azioni</w:t>
            </w:r>
            <w:r w:rsidR="00CF6CB4" w:rsidRPr="00FD03ED">
              <w:rPr>
                <w:b w:val="0"/>
                <w:i/>
                <w:color w:val="1F497D" w:themeColor="text2"/>
                <w:sz w:val="18"/>
                <w:szCs w:val="18"/>
              </w:rPr>
              <w:t xml:space="preserve"> progettuali</w:t>
            </w:r>
            <w:r w:rsidR="00CF6CB4">
              <w:rPr>
                <w:b w:val="0"/>
                <w:i/>
                <w:color w:val="1F497D" w:themeColor="text2"/>
                <w:sz w:val="18"/>
                <w:szCs w:val="18"/>
              </w:rPr>
              <w:t xml:space="preserve"> </w:t>
            </w:r>
            <w:r w:rsidR="00CF6CB4" w:rsidRPr="00FD03ED">
              <w:rPr>
                <w:b w:val="0"/>
                <w:i/>
                <w:iCs/>
                <w:color w:val="1F497D" w:themeColor="text2"/>
                <w:sz w:val="18"/>
                <w:szCs w:val="18"/>
              </w:rPr>
              <w:t>individuate nella Sezione 3.2 del</w:t>
            </w:r>
            <w:r w:rsidR="00F54462">
              <w:rPr>
                <w:b w:val="0"/>
                <w:i/>
                <w:iCs/>
                <w:color w:val="1F497D" w:themeColor="text2"/>
                <w:sz w:val="18"/>
                <w:szCs w:val="18"/>
              </w:rPr>
              <w:t xml:space="preserve">la scheda progetto </w:t>
            </w:r>
            <w:r w:rsidR="00CF6CB4" w:rsidRPr="00FD03ED">
              <w:rPr>
                <w:b w:val="0"/>
                <w:i/>
                <w:iCs/>
                <w:color w:val="1F497D" w:themeColor="text2"/>
                <w:sz w:val="18"/>
                <w:szCs w:val="18"/>
              </w:rPr>
              <w:t>(sia per le Linee di intervento specifiche che trasversali)</w:t>
            </w:r>
            <w:r w:rsidR="00CF6CB4">
              <w:rPr>
                <w:b w:val="0"/>
                <w:i/>
                <w:iCs/>
                <w:color w:val="1F497D" w:themeColor="text2"/>
                <w:sz w:val="18"/>
                <w:szCs w:val="18"/>
              </w:rPr>
              <w:t>, verificando la c</w:t>
            </w:r>
            <w:r w:rsidR="00CF6CB4" w:rsidRPr="00FD03ED">
              <w:rPr>
                <w:b w:val="0"/>
                <w:i/>
                <w:iCs/>
                <w:color w:val="1F497D" w:themeColor="text2"/>
                <w:sz w:val="18"/>
                <w:szCs w:val="18"/>
              </w:rPr>
              <w:t>ongruità della tempistica proposta rispetto a milestones e deliverables previsti</w:t>
            </w:r>
            <w:r w:rsidR="00CF6CB4">
              <w:rPr>
                <w:b w:val="0"/>
                <w:i/>
                <w:iCs/>
                <w:color w:val="1F497D" w:themeColor="text2"/>
                <w:sz w:val="18"/>
                <w:szCs w:val="18"/>
              </w:rPr>
              <w:t xml:space="preserve"> (Sezione 3.3 de</w:t>
            </w:r>
            <w:r w:rsidR="00F54462">
              <w:rPr>
                <w:b w:val="0"/>
                <w:i/>
                <w:iCs/>
                <w:color w:val="1F497D" w:themeColor="text2"/>
                <w:sz w:val="18"/>
                <w:szCs w:val="18"/>
              </w:rPr>
              <w:t>lla scheda progetto</w:t>
            </w:r>
            <w:r w:rsidR="00CF6CB4">
              <w:rPr>
                <w:b w:val="0"/>
                <w:i/>
                <w:iCs/>
                <w:color w:val="1F497D" w:themeColor="text2"/>
                <w:sz w:val="18"/>
                <w:szCs w:val="18"/>
              </w:rPr>
              <w:t xml:space="preserve">), nonché la </w:t>
            </w:r>
            <w:r w:rsidR="00CF6CB4" w:rsidRPr="00FD03ED">
              <w:rPr>
                <w:b w:val="0"/>
                <w:i/>
                <w:iCs/>
                <w:color w:val="1F497D" w:themeColor="text2"/>
                <w:sz w:val="18"/>
                <w:szCs w:val="18"/>
              </w:rPr>
              <w:t>sostenibilità rispetto a output e risultati previsti</w:t>
            </w:r>
            <w:r w:rsidR="00CF6CB4">
              <w:rPr>
                <w:b w:val="0"/>
                <w:i/>
                <w:iCs/>
                <w:color w:val="1F497D" w:themeColor="text2"/>
                <w:sz w:val="18"/>
                <w:szCs w:val="18"/>
              </w:rPr>
              <w:t xml:space="preserve"> (Sezione 4 del</w:t>
            </w:r>
            <w:r w:rsidR="00F54462">
              <w:rPr>
                <w:b w:val="0"/>
                <w:i/>
                <w:iCs/>
                <w:color w:val="1F497D" w:themeColor="text2"/>
                <w:sz w:val="18"/>
                <w:szCs w:val="18"/>
              </w:rPr>
              <w:t>la scheda progetto</w:t>
            </w:r>
            <w:r w:rsidR="00CF6CB4">
              <w:rPr>
                <w:b w:val="0"/>
                <w:i/>
                <w:iCs/>
                <w:color w:val="1F497D" w:themeColor="text2"/>
                <w:sz w:val="18"/>
                <w:szCs w:val="18"/>
              </w:rPr>
              <w:t>).</w:t>
            </w:r>
          </w:p>
        </w:tc>
      </w:tr>
    </w:tbl>
    <w:p w14:paraId="76D51FB1" w14:textId="692DD2CB" w:rsidR="00DF42F7" w:rsidRDefault="00DF42F7" w:rsidP="0015481C">
      <w:pPr>
        <w:rPr>
          <w:rFonts w:ascii="Arial" w:hAnsi="Arial" w:cs="Arial"/>
          <w:sz w:val="22"/>
          <w:szCs w:val="22"/>
        </w:rPr>
      </w:pPr>
    </w:p>
    <w:tbl>
      <w:tblPr>
        <w:tblW w:w="4418" w:type="pct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380"/>
        <w:gridCol w:w="986"/>
        <w:gridCol w:w="1001"/>
        <w:gridCol w:w="981"/>
        <w:gridCol w:w="986"/>
        <w:gridCol w:w="986"/>
        <w:gridCol w:w="1018"/>
        <w:gridCol w:w="961"/>
        <w:gridCol w:w="1306"/>
      </w:tblGrid>
      <w:tr w:rsidR="00CD4B5B" w:rsidRPr="007B4587" w14:paraId="2C3444B8" w14:textId="77777777" w:rsidTr="00CD4B5B">
        <w:trPr>
          <w:trHeight w:val="443"/>
        </w:trPr>
        <w:tc>
          <w:tcPr>
            <w:tcW w:w="1737" w:type="pct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15404C8A" w14:textId="21FBFC9A" w:rsidR="00CD4B5B" w:rsidRDefault="001D2E3A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Azione</w:t>
            </w:r>
          </w:p>
          <w:p w14:paraId="5EC51968" w14:textId="77777777" w:rsidR="00CD4B5B" w:rsidRDefault="00CD4B5B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(</w:t>
            </w:r>
            <w:r w:rsidRPr="00AC2EF1"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  <w:t>inserire numero e titolo</w:t>
            </w:r>
            <w:r w:rsidRPr="00AC2EF1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)</w:t>
            </w:r>
          </w:p>
          <w:p w14:paraId="4A6C8B5D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88" w:type="pct"/>
            <w:gridSpan w:val="2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412B4DCB" w14:textId="77777777" w:rsidR="00CD4B5B" w:rsidRPr="00A505BD" w:rsidRDefault="00CD4B5B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A505BD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Anno 2021</w:t>
            </w:r>
          </w:p>
        </w:tc>
        <w:tc>
          <w:tcPr>
            <w:tcW w:w="1575" w:type="pct"/>
            <w:gridSpan w:val="4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35544AE0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7B4587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Anno 2022</w:t>
            </w:r>
          </w:p>
        </w:tc>
        <w:tc>
          <w:tcPr>
            <w:tcW w:w="899" w:type="pct"/>
            <w:gridSpan w:val="2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7DC93CF3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7B4587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Anno 2023</w:t>
            </w:r>
          </w:p>
        </w:tc>
      </w:tr>
      <w:tr w:rsidR="00CD4B5B" w:rsidRPr="007B4587" w14:paraId="26D81857" w14:textId="77777777" w:rsidTr="00CD4B5B">
        <w:trPr>
          <w:trHeight w:val="418"/>
        </w:trPr>
        <w:tc>
          <w:tcPr>
            <w:tcW w:w="1737" w:type="pct"/>
            <w:vMerge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6C3D05DB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88" w:type="pct"/>
            <w:gridSpan w:val="2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7C16998B" w14:textId="77777777" w:rsidR="00CD4B5B" w:rsidRPr="00A505BD" w:rsidRDefault="00CD4B5B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A505BD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Trimestre</w:t>
            </w:r>
          </w:p>
        </w:tc>
        <w:tc>
          <w:tcPr>
            <w:tcW w:w="1575" w:type="pct"/>
            <w:gridSpan w:val="4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0A0D546C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7B4587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Trimestre</w:t>
            </w:r>
          </w:p>
        </w:tc>
        <w:tc>
          <w:tcPr>
            <w:tcW w:w="899" w:type="pct"/>
            <w:gridSpan w:val="2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3C6C6E81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7B4587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Trimestre</w:t>
            </w:r>
          </w:p>
        </w:tc>
      </w:tr>
      <w:tr w:rsidR="00CD4B5B" w:rsidRPr="007B4587" w14:paraId="28E8D6A7" w14:textId="77777777" w:rsidTr="00CD4B5B">
        <w:trPr>
          <w:trHeight w:val="439"/>
        </w:trPr>
        <w:tc>
          <w:tcPr>
            <w:tcW w:w="1737" w:type="pct"/>
            <w:vMerge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</w:tcPr>
          <w:p w14:paraId="4B2A9467" w14:textId="77777777" w:rsidR="00CD4B5B" w:rsidRPr="007B4587" w:rsidRDefault="00CD4B5B" w:rsidP="00A9054F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3B8C023E" w14:textId="77777777" w:rsidR="00CD4B5B" w:rsidRPr="00A505BD" w:rsidRDefault="00CD4B5B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A505BD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III</w:t>
            </w:r>
          </w:p>
        </w:tc>
        <w:tc>
          <w:tcPr>
            <w:tcW w:w="397" w:type="pc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053EE1AA" w14:textId="77777777" w:rsidR="00CD4B5B" w:rsidRPr="00A505BD" w:rsidRDefault="00CD4B5B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A505BD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IV</w:t>
            </w:r>
          </w:p>
        </w:tc>
        <w:tc>
          <w:tcPr>
            <w:tcW w:w="389" w:type="pc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5863E1C4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7B4587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I</w:t>
            </w:r>
          </w:p>
        </w:tc>
        <w:tc>
          <w:tcPr>
            <w:tcW w:w="391" w:type="pc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0AD90016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7B4587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II</w:t>
            </w:r>
          </w:p>
        </w:tc>
        <w:tc>
          <w:tcPr>
            <w:tcW w:w="391" w:type="pc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41E50457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7B4587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III</w:t>
            </w:r>
          </w:p>
        </w:tc>
        <w:tc>
          <w:tcPr>
            <w:tcW w:w="404" w:type="pc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09E447DD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7B4587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IV</w:t>
            </w:r>
          </w:p>
        </w:tc>
        <w:tc>
          <w:tcPr>
            <w:tcW w:w="381" w:type="pc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15A59CFD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7B4587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I</w:t>
            </w:r>
          </w:p>
        </w:tc>
        <w:tc>
          <w:tcPr>
            <w:tcW w:w="518" w:type="pc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0D845621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7B4587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II</w:t>
            </w:r>
          </w:p>
        </w:tc>
      </w:tr>
      <w:tr w:rsidR="00CD4B5B" w:rsidRPr="007B4587" w14:paraId="246E1799" w14:textId="77777777" w:rsidTr="00CD4B5B">
        <w:trPr>
          <w:trHeight w:val="592"/>
        </w:trPr>
        <w:tc>
          <w:tcPr>
            <w:tcW w:w="1737" w:type="pct"/>
            <w:tcBorders>
              <w:top w:val="single" w:sz="8" w:space="0" w:color="A6A6A6" w:themeColor="background1" w:themeShade="A6"/>
            </w:tcBorders>
            <w:vAlign w:val="center"/>
          </w:tcPr>
          <w:p w14:paraId="077F9405" w14:textId="77777777" w:rsidR="00CD4B5B" w:rsidRPr="007B4587" w:rsidRDefault="00CD4B5B" w:rsidP="00A9054F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8" w:space="0" w:color="A6A6A6" w:themeColor="background1" w:themeShade="A6"/>
            </w:tcBorders>
            <w:shd w:val="clear" w:color="auto" w:fill="auto"/>
            <w:vAlign w:val="center"/>
          </w:tcPr>
          <w:p w14:paraId="445E4501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8" w:space="0" w:color="A6A6A6" w:themeColor="background1" w:themeShade="A6"/>
            </w:tcBorders>
            <w:shd w:val="clear" w:color="auto" w:fill="auto"/>
            <w:vAlign w:val="center"/>
          </w:tcPr>
          <w:p w14:paraId="6F8A1240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8" w:space="0" w:color="A6A6A6" w:themeColor="background1" w:themeShade="A6"/>
            </w:tcBorders>
            <w:vAlign w:val="center"/>
          </w:tcPr>
          <w:p w14:paraId="1EEB07C1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8" w:space="0" w:color="A6A6A6" w:themeColor="background1" w:themeShade="A6"/>
            </w:tcBorders>
            <w:vAlign w:val="center"/>
          </w:tcPr>
          <w:p w14:paraId="39953D2C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8" w:space="0" w:color="A6A6A6" w:themeColor="background1" w:themeShade="A6"/>
            </w:tcBorders>
            <w:vAlign w:val="center"/>
          </w:tcPr>
          <w:p w14:paraId="2D589475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8" w:space="0" w:color="A6A6A6" w:themeColor="background1" w:themeShade="A6"/>
            </w:tcBorders>
            <w:vAlign w:val="center"/>
          </w:tcPr>
          <w:p w14:paraId="3A440D51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8" w:space="0" w:color="A6A6A6" w:themeColor="background1" w:themeShade="A6"/>
            </w:tcBorders>
            <w:shd w:val="clear" w:color="auto" w:fill="auto"/>
            <w:vAlign w:val="center"/>
          </w:tcPr>
          <w:p w14:paraId="5FBFBAD5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8" w:space="0" w:color="A6A6A6" w:themeColor="background1" w:themeShade="A6"/>
            </w:tcBorders>
            <w:shd w:val="clear" w:color="auto" w:fill="auto"/>
            <w:vAlign w:val="center"/>
          </w:tcPr>
          <w:p w14:paraId="596F787C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CD4B5B" w:rsidRPr="007B4587" w14:paraId="4673D68D" w14:textId="77777777" w:rsidTr="00CD4B5B">
        <w:trPr>
          <w:trHeight w:val="592"/>
        </w:trPr>
        <w:tc>
          <w:tcPr>
            <w:tcW w:w="1737" w:type="pct"/>
            <w:vAlign w:val="center"/>
          </w:tcPr>
          <w:p w14:paraId="2E8C074C" w14:textId="77777777" w:rsidR="00CD4B5B" w:rsidRPr="007B4587" w:rsidRDefault="00CD4B5B" w:rsidP="00A9054F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D00C9B9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97" w:type="pct"/>
            <w:shd w:val="clear" w:color="auto" w:fill="auto"/>
            <w:vAlign w:val="center"/>
          </w:tcPr>
          <w:p w14:paraId="32479340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7EE8DE4E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91" w:type="pct"/>
            <w:vAlign w:val="center"/>
          </w:tcPr>
          <w:p w14:paraId="46A5514B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91" w:type="pct"/>
            <w:vAlign w:val="center"/>
          </w:tcPr>
          <w:p w14:paraId="4F2C86EF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7A414CBF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362A37FE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0CB2E7D0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CD4B5B" w:rsidRPr="007B4587" w14:paraId="2BF9F33E" w14:textId="77777777" w:rsidTr="00CD4B5B">
        <w:trPr>
          <w:trHeight w:val="592"/>
        </w:trPr>
        <w:tc>
          <w:tcPr>
            <w:tcW w:w="1737" w:type="pct"/>
            <w:vAlign w:val="center"/>
          </w:tcPr>
          <w:p w14:paraId="64FABDB5" w14:textId="77777777" w:rsidR="00CD4B5B" w:rsidRPr="007B4587" w:rsidRDefault="00CD4B5B" w:rsidP="00A9054F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24CA478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97" w:type="pct"/>
            <w:shd w:val="clear" w:color="auto" w:fill="auto"/>
            <w:vAlign w:val="center"/>
          </w:tcPr>
          <w:p w14:paraId="514E4FA8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4452C57D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91" w:type="pct"/>
            <w:vAlign w:val="center"/>
          </w:tcPr>
          <w:p w14:paraId="366F14A4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91" w:type="pct"/>
            <w:vAlign w:val="center"/>
          </w:tcPr>
          <w:p w14:paraId="5E77B550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3173A0D2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3BED5B33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1BD0953D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CD4B5B" w:rsidRPr="007B4587" w14:paraId="59C5A4FD" w14:textId="77777777" w:rsidTr="00CD4B5B">
        <w:trPr>
          <w:trHeight w:val="592"/>
        </w:trPr>
        <w:tc>
          <w:tcPr>
            <w:tcW w:w="1737" w:type="pct"/>
            <w:vAlign w:val="center"/>
          </w:tcPr>
          <w:p w14:paraId="2EF56033" w14:textId="77777777" w:rsidR="00CD4B5B" w:rsidRPr="007B4587" w:rsidRDefault="00CD4B5B" w:rsidP="00A9054F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67853BB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97" w:type="pct"/>
            <w:shd w:val="clear" w:color="auto" w:fill="auto"/>
            <w:vAlign w:val="center"/>
          </w:tcPr>
          <w:p w14:paraId="2130E030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6B154E34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91" w:type="pct"/>
            <w:vAlign w:val="center"/>
          </w:tcPr>
          <w:p w14:paraId="2B6606A5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91" w:type="pct"/>
            <w:vAlign w:val="center"/>
          </w:tcPr>
          <w:p w14:paraId="0419B532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6948FD0D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3020DD46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77D5A270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CD4B5B" w:rsidRPr="007B4587" w14:paraId="692B0EFF" w14:textId="77777777" w:rsidTr="00CD4B5B">
        <w:trPr>
          <w:trHeight w:val="592"/>
        </w:trPr>
        <w:tc>
          <w:tcPr>
            <w:tcW w:w="1737" w:type="pct"/>
            <w:vAlign w:val="center"/>
          </w:tcPr>
          <w:p w14:paraId="0E5752F5" w14:textId="77777777" w:rsidR="00CD4B5B" w:rsidRPr="007B4587" w:rsidRDefault="00CD4B5B" w:rsidP="00A9054F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7163AB3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97" w:type="pct"/>
            <w:shd w:val="clear" w:color="auto" w:fill="auto"/>
            <w:vAlign w:val="center"/>
          </w:tcPr>
          <w:p w14:paraId="3AD6B99F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5A9BE55F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91" w:type="pct"/>
            <w:vAlign w:val="center"/>
          </w:tcPr>
          <w:p w14:paraId="29BB5AD5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91" w:type="pct"/>
            <w:vAlign w:val="center"/>
          </w:tcPr>
          <w:p w14:paraId="139877BF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5B36901C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57436513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4F89811D" w14:textId="77777777" w:rsidR="00CD4B5B" w:rsidRPr="007B4587" w:rsidRDefault="00CD4B5B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</w:tbl>
    <w:p w14:paraId="65A7F2CF" w14:textId="77777777" w:rsidR="00CD4B5B" w:rsidRDefault="00CD4B5B" w:rsidP="00CD4B5B">
      <w:pPr>
        <w:suppressAutoHyphens w:val="0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NOTA BENE: </w:t>
      </w:r>
    </w:p>
    <w:p w14:paraId="771AEF2C" w14:textId="46DFBA55" w:rsidR="00CD4B5B" w:rsidRDefault="00CD4B5B" w:rsidP="00CD4B5B">
      <w:pPr>
        <w:suppressAutoHyphens w:val="0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- A</w:t>
      </w:r>
      <w:r w:rsidRPr="00370E22">
        <w:rPr>
          <w:rFonts w:ascii="Arial" w:hAnsi="Arial" w:cs="Arial"/>
          <w:b/>
          <w:bCs/>
          <w:i/>
          <w:iCs/>
          <w:sz w:val="20"/>
          <w:szCs w:val="20"/>
        </w:rPr>
        <w:t xml:space="preserve">dattare numero di righe in funzione di </w:t>
      </w:r>
      <w:r>
        <w:rPr>
          <w:rFonts w:ascii="Arial" w:hAnsi="Arial" w:cs="Arial"/>
          <w:b/>
          <w:bCs/>
          <w:i/>
          <w:iCs/>
          <w:sz w:val="20"/>
          <w:szCs w:val="20"/>
        </w:rPr>
        <w:t>numero di</w:t>
      </w:r>
      <w:r w:rsidRPr="00370E22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1D2E3A">
        <w:rPr>
          <w:rFonts w:ascii="Arial" w:hAnsi="Arial" w:cs="Arial"/>
          <w:b/>
          <w:bCs/>
          <w:i/>
          <w:iCs/>
          <w:sz w:val="20"/>
          <w:szCs w:val="20"/>
        </w:rPr>
        <w:t>Azioni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inserite nella sezione 3.2</w:t>
      </w:r>
    </w:p>
    <w:p w14:paraId="5F56747A" w14:textId="77777777" w:rsidR="00CD4B5B" w:rsidRDefault="00CD4B5B" w:rsidP="00CD4B5B">
      <w:p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- Indicare graficamente (esempio con una “X”) i trimestri interessati dalla realizzazione di ciascuna attività</w:t>
      </w:r>
    </w:p>
    <w:p w14:paraId="4BC15D8E" w14:textId="23A9F777" w:rsidR="00EB47B4" w:rsidRDefault="00EB47B4">
      <w:pPr>
        <w:suppressAutoHyphens w:val="0"/>
        <w:rPr>
          <w:rFonts w:ascii="Arial" w:hAnsi="Arial" w:cs="Arial"/>
          <w:sz w:val="22"/>
          <w:szCs w:val="22"/>
        </w:rPr>
      </w:pPr>
    </w:p>
    <w:p w14:paraId="50562E70" w14:textId="77777777" w:rsidR="00CD4B5B" w:rsidRDefault="00CD4B5B">
      <w:pPr>
        <w:suppressAutoHyphens w:val="0"/>
        <w:rPr>
          <w:rFonts w:ascii="Arial" w:hAnsi="Arial" w:cs="Arial"/>
          <w:sz w:val="22"/>
          <w:szCs w:val="22"/>
        </w:rPr>
      </w:pPr>
    </w:p>
    <w:p w14:paraId="291A6FCB" w14:textId="77777777" w:rsidR="00EB47B4" w:rsidRDefault="00EB47B4">
      <w:pPr>
        <w:suppressAutoHyphens w:val="0"/>
        <w:rPr>
          <w:rFonts w:ascii="Arial" w:hAnsi="Arial" w:cs="Arial"/>
          <w:sz w:val="22"/>
          <w:szCs w:val="22"/>
        </w:rPr>
      </w:pPr>
    </w:p>
    <w:p w14:paraId="1DFC9B93" w14:textId="1D6EA893" w:rsidR="0024275A" w:rsidRDefault="0024275A">
      <w:p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EC76505" w14:textId="77777777" w:rsidR="00DF42F7" w:rsidRDefault="00DF42F7" w:rsidP="0015481C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4286"/>
      </w:tblGrid>
      <w:tr w:rsidR="00484184" w:rsidRPr="008F605B" w14:paraId="0D2AA598" w14:textId="77777777" w:rsidTr="008021EB">
        <w:trPr>
          <w:jc w:val="center"/>
        </w:trPr>
        <w:tc>
          <w:tcPr>
            <w:tcW w:w="5000" w:type="pct"/>
            <w:shd w:val="clear" w:color="auto" w:fill="9999FF"/>
          </w:tcPr>
          <w:p w14:paraId="4B90CD8E" w14:textId="0082A640" w:rsidR="00484184" w:rsidRPr="008F605B" w:rsidRDefault="00484184" w:rsidP="008F605B">
            <w:pPr>
              <w:pStyle w:val="Heading1"/>
              <w:numPr>
                <w:ilvl w:val="0"/>
                <w:numId w:val="1"/>
              </w:numPr>
              <w:suppressAutoHyphens w:val="0"/>
              <w:spacing w:before="60"/>
              <w:rPr>
                <w:b w:val="0"/>
                <w:bCs w:val="0"/>
                <w:color w:val="FFFFFF"/>
                <w:sz w:val="24"/>
                <w:szCs w:val="24"/>
              </w:rPr>
            </w:pPr>
            <w:r w:rsidRPr="008F605B">
              <w:rPr>
                <w:color w:val="FFFFFF"/>
                <w:sz w:val="24"/>
                <w:szCs w:val="24"/>
              </w:rPr>
              <w:t>BUDGET</w:t>
            </w:r>
          </w:p>
        </w:tc>
      </w:tr>
    </w:tbl>
    <w:p w14:paraId="50C909FB" w14:textId="298628AA" w:rsidR="00484184" w:rsidRDefault="00484184" w:rsidP="0015481C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2DBDB" w:themeFill="accent2" w:themeFillTint="33"/>
        <w:tblLook w:val="01E0" w:firstRow="1" w:lastRow="1" w:firstColumn="1" w:lastColumn="1" w:noHBand="0" w:noVBand="0"/>
      </w:tblPr>
      <w:tblGrid>
        <w:gridCol w:w="14276"/>
      </w:tblGrid>
      <w:tr w:rsidR="00A9054F" w:rsidRPr="007B4587" w14:paraId="40956AA4" w14:textId="77777777" w:rsidTr="00A9054F">
        <w:trPr>
          <w:trHeight w:val="468"/>
          <w:jc w:val="center"/>
        </w:trPr>
        <w:tc>
          <w:tcPr>
            <w:tcW w:w="5000" w:type="pct"/>
            <w:shd w:val="clear" w:color="auto" w:fill="D9D9D9" w:themeFill="background1" w:themeFillShade="D9"/>
          </w:tcPr>
          <w:p w14:paraId="414CF665" w14:textId="77777777" w:rsidR="00A9054F" w:rsidRPr="007B4587" w:rsidRDefault="00A9054F" w:rsidP="00A9054F">
            <w:pPr>
              <w:pStyle w:val="Heading2"/>
              <w:numPr>
                <w:ilvl w:val="1"/>
                <w:numId w:val="1"/>
              </w:numPr>
              <w:tabs>
                <w:tab w:val="clear" w:pos="792"/>
              </w:tabs>
              <w:suppressAutoHyphens w:val="0"/>
              <w:spacing w:before="120"/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</w:pPr>
            <w:bookmarkStart w:id="9" w:name="_Toc188705778"/>
            <w:bookmarkStart w:id="10" w:name="_Toc225590768"/>
            <w:bookmarkStart w:id="11" w:name="_Toc230090545"/>
            <w:bookmarkStart w:id="12" w:name="_Toc230157488"/>
            <w:r w:rsidRPr="007B4587"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>Budget dettagliato delle attività proposte</w:t>
            </w:r>
            <w:bookmarkEnd w:id="9"/>
            <w:bookmarkEnd w:id="10"/>
            <w:bookmarkEnd w:id="11"/>
            <w:bookmarkEnd w:id="12"/>
          </w:p>
        </w:tc>
      </w:tr>
      <w:tr w:rsidR="00A9054F" w:rsidRPr="007B4587" w14:paraId="346ED5CC" w14:textId="77777777" w:rsidTr="00A9054F">
        <w:trPr>
          <w:trHeight w:val="574"/>
          <w:jc w:val="center"/>
        </w:trPr>
        <w:tc>
          <w:tcPr>
            <w:tcW w:w="5000" w:type="pct"/>
            <w:shd w:val="clear" w:color="auto" w:fill="F2DBDB" w:themeFill="accent2" w:themeFillTint="33"/>
          </w:tcPr>
          <w:p w14:paraId="3F28E946" w14:textId="77777777" w:rsidR="00A9054F" w:rsidRPr="00283DCE" w:rsidRDefault="00A9054F" w:rsidP="00A9054F">
            <w:pPr>
              <w:pStyle w:val="Heading2"/>
              <w:suppressAutoHyphens w:val="0"/>
              <w:spacing w:before="120"/>
              <w:jc w:val="both"/>
              <w:rPr>
                <w:b w:val="0"/>
                <w:color w:val="1F497D" w:themeColor="text2"/>
                <w:sz w:val="18"/>
                <w:szCs w:val="18"/>
              </w:rPr>
            </w:pPr>
            <w:r w:rsidRPr="00283DCE">
              <w:rPr>
                <w:b w:val="0"/>
                <w:color w:val="1F497D" w:themeColor="text2"/>
                <w:sz w:val="18"/>
                <w:szCs w:val="18"/>
              </w:rPr>
              <w:t>Compilare la Tabella seguente indicando, per ogni attività, le tipologie di spesa previste ed i relativi importi, riportando anche i totali per linea di intervento e per progetto nelle apposite righe della Tabella.</w:t>
            </w:r>
          </w:p>
          <w:p w14:paraId="1F89F826" w14:textId="67A6C87F" w:rsidR="00A9054F" w:rsidRPr="00283DCE" w:rsidRDefault="00A9054F" w:rsidP="00A9054F">
            <w:pPr>
              <w:pStyle w:val="Heading2"/>
              <w:suppressAutoHyphens w:val="0"/>
              <w:spacing w:before="120"/>
              <w:jc w:val="both"/>
              <w:rPr>
                <w:b w:val="0"/>
                <w:color w:val="1F497D" w:themeColor="text2"/>
                <w:sz w:val="18"/>
                <w:szCs w:val="18"/>
              </w:rPr>
            </w:pPr>
            <w:r w:rsidRPr="00283DCE">
              <w:rPr>
                <w:b w:val="0"/>
                <w:color w:val="1F497D" w:themeColor="text2"/>
                <w:sz w:val="18"/>
                <w:szCs w:val="18"/>
              </w:rPr>
              <w:t>Il budget deve essere elaborato in conformità con quanto stabilito nel cap. 6 “Spese ammissibili” dell’Avviso</w:t>
            </w:r>
            <w:r w:rsidR="006D56FB" w:rsidRPr="00283DCE">
              <w:rPr>
                <w:b w:val="0"/>
                <w:color w:val="1F497D" w:themeColor="text2"/>
                <w:sz w:val="18"/>
                <w:szCs w:val="18"/>
              </w:rPr>
              <w:t xml:space="preserve"> e nell’Allegato D dell’Avviso.</w:t>
            </w:r>
          </w:p>
          <w:p w14:paraId="0B019BDB" w14:textId="77777777" w:rsidR="00A9054F" w:rsidRPr="00283DCE" w:rsidRDefault="00A9054F" w:rsidP="00A9054F">
            <w:pPr>
              <w:pStyle w:val="Heading2"/>
              <w:suppressAutoHyphens w:val="0"/>
              <w:spacing w:before="120"/>
              <w:jc w:val="both"/>
              <w:rPr>
                <w:b w:val="0"/>
                <w:color w:val="1F497D" w:themeColor="text2"/>
                <w:sz w:val="18"/>
                <w:szCs w:val="18"/>
              </w:rPr>
            </w:pPr>
            <w:r w:rsidRPr="00283DCE">
              <w:rPr>
                <w:b w:val="0"/>
                <w:color w:val="1F497D" w:themeColor="text2"/>
                <w:sz w:val="18"/>
                <w:szCs w:val="18"/>
              </w:rPr>
              <w:t xml:space="preserve">Si ricorda, a titolo esemplificativo, che ai sensi del Reg. 1303/2013, art. 68 ter, comma 1, nell’ambito del presente avviso è riconosciuto il </w:t>
            </w:r>
            <w:r w:rsidRPr="00283DCE">
              <w:rPr>
                <w:bCs w:val="0"/>
                <w:color w:val="1F497D" w:themeColor="text2"/>
                <w:sz w:val="18"/>
                <w:szCs w:val="18"/>
              </w:rPr>
              <w:t>costo per le spese residue</w:t>
            </w:r>
            <w:r w:rsidRPr="00283DCE">
              <w:rPr>
                <w:b w:val="0"/>
                <w:color w:val="1F497D" w:themeColor="text2"/>
                <w:sz w:val="18"/>
                <w:szCs w:val="18"/>
              </w:rPr>
              <w:t xml:space="preserve"> nella misura del 40% dei costi diretti ammissibili per il personale (costi personale interno + costi assegnisti e borsisti di ricerca). Sono comprese in tale voce: costi indiretti, spese di viaggio, vitto e alloggio, spese per acquisizioni di attrezzature e servizi e ogni altro ulteriore costo diretto ammissibile diverso dal personale.</w:t>
            </w:r>
          </w:p>
          <w:p w14:paraId="57C4D010" w14:textId="77777777" w:rsidR="00A9054F" w:rsidRPr="00A22A7C" w:rsidRDefault="00A9054F" w:rsidP="00A9054F"/>
        </w:tc>
      </w:tr>
    </w:tbl>
    <w:p w14:paraId="5DDBB25E" w14:textId="77A8727C" w:rsidR="00EB47B4" w:rsidRDefault="00EB47B4" w:rsidP="00EB47B4">
      <w:pPr>
        <w:suppressAutoHyphens w:val="0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2966"/>
        <w:gridCol w:w="2411"/>
        <w:gridCol w:w="2126"/>
        <w:gridCol w:w="2126"/>
        <w:gridCol w:w="2491"/>
        <w:gridCol w:w="2146"/>
      </w:tblGrid>
      <w:tr w:rsidR="00A9054F" w:rsidRPr="007B4587" w14:paraId="4805766F" w14:textId="77777777" w:rsidTr="00A9054F">
        <w:trPr>
          <w:trHeight w:val="681"/>
          <w:tblHeader/>
        </w:trPr>
        <w:tc>
          <w:tcPr>
            <w:tcW w:w="1040" w:type="pct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29A79AD3" w14:textId="57934DF0" w:rsidR="00A9054F" w:rsidRDefault="001D2E3A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Azione</w:t>
            </w:r>
          </w:p>
          <w:p w14:paraId="1DEB6985" w14:textId="77777777" w:rsidR="00A9054F" w:rsidRDefault="00A9054F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(</w:t>
            </w:r>
            <w:r w:rsidRPr="00AC2EF1"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  <w:t>inserire numero e titolo</w:t>
            </w:r>
            <w:r w:rsidRPr="00AC2EF1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)</w:t>
            </w:r>
          </w:p>
          <w:p w14:paraId="6B3BD720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45" w:type="pc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71B8CF39" w14:textId="77777777" w:rsidR="00A9054F" w:rsidRPr="00D4375A" w:rsidRDefault="00A9054F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a) Costi diretti per personale interno</w:t>
            </w:r>
          </w:p>
        </w:tc>
        <w:tc>
          <w:tcPr>
            <w:tcW w:w="1490" w:type="pct"/>
            <w:gridSpan w:val="2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59F2AD6D" w14:textId="77777777" w:rsidR="00A9054F" w:rsidRPr="00D4375A" w:rsidRDefault="00A9054F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b) Costi diretti per personale esterno</w:t>
            </w:r>
          </w:p>
        </w:tc>
        <w:tc>
          <w:tcPr>
            <w:tcW w:w="873" w:type="pc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4DF401D8" w14:textId="77777777" w:rsidR="00A9054F" w:rsidRPr="00D4375A" w:rsidRDefault="00A9054F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c) C</w:t>
            </w:r>
            <w:r w:rsidRPr="00CA4B6B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osto per le spese residue</w:t>
            </w:r>
          </w:p>
        </w:tc>
        <w:tc>
          <w:tcPr>
            <w:tcW w:w="752" w:type="pct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24F78DBE" w14:textId="77777777" w:rsidR="00A9054F" w:rsidRPr="00D4375A" w:rsidRDefault="00A9054F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Costo Totale (a+b+c) </w:t>
            </w:r>
            <w:r w:rsidRPr="00D74435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(€)</w:t>
            </w:r>
          </w:p>
        </w:tc>
      </w:tr>
      <w:tr w:rsidR="00A9054F" w:rsidRPr="007B4587" w14:paraId="772349EE" w14:textId="77777777" w:rsidTr="00A9054F">
        <w:trPr>
          <w:trHeight w:val="901"/>
          <w:tblHeader/>
        </w:trPr>
        <w:tc>
          <w:tcPr>
            <w:tcW w:w="1040" w:type="pct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149D53F2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45" w:type="pc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72AA39A9" w14:textId="77777777" w:rsidR="00A9054F" w:rsidRPr="00CA4B6B" w:rsidRDefault="00A9054F" w:rsidP="00A9054F">
            <w:pPr>
              <w:jc w:val="center"/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</w:pPr>
            <w:r w:rsidRPr="00CA4B6B"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  <w:t>Spese per personale dipendente delle Università</w:t>
            </w:r>
            <w:r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  <w:t xml:space="preserve"> (</w:t>
            </w:r>
            <w:r w:rsidRPr="00D74435"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  <w:t>€)</w:t>
            </w:r>
          </w:p>
        </w:tc>
        <w:tc>
          <w:tcPr>
            <w:tcW w:w="745" w:type="pc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077304EE" w14:textId="77777777" w:rsidR="00A9054F" w:rsidRPr="00CA4B6B" w:rsidRDefault="00A9054F" w:rsidP="00A9054F">
            <w:pPr>
              <w:jc w:val="center"/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</w:pPr>
            <w:r w:rsidRPr="00CA4B6B"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  <w:t>Spese per assegni di ricerca</w:t>
            </w:r>
            <w:r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  <w:t xml:space="preserve"> (</w:t>
            </w:r>
            <w:r w:rsidRPr="00D74435"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  <w:t>€)</w:t>
            </w:r>
          </w:p>
        </w:tc>
        <w:tc>
          <w:tcPr>
            <w:tcW w:w="745" w:type="pc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6290CDBD" w14:textId="77777777" w:rsidR="00A9054F" w:rsidRPr="00CA4B6B" w:rsidRDefault="00A9054F" w:rsidP="00A9054F">
            <w:pPr>
              <w:jc w:val="center"/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</w:pPr>
            <w:r w:rsidRPr="00CA4B6B"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  <w:t>Spese per borse di ricerca</w:t>
            </w:r>
            <w:r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  <w:t xml:space="preserve"> (</w:t>
            </w:r>
            <w:r w:rsidRPr="00D74435"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  <w:t>€)</w:t>
            </w:r>
          </w:p>
        </w:tc>
        <w:tc>
          <w:tcPr>
            <w:tcW w:w="873" w:type="pc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6831BD19" w14:textId="77777777" w:rsidR="00A9054F" w:rsidRPr="00D4375A" w:rsidRDefault="00A9054F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CA4B6B"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  <w:t xml:space="preserve">Spese per__________________________ </w:t>
            </w:r>
            <w:r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  <w:t>(</w:t>
            </w:r>
            <w:r w:rsidRPr="00D74435"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  <w:t>€)</w:t>
            </w:r>
          </w:p>
        </w:tc>
        <w:tc>
          <w:tcPr>
            <w:tcW w:w="752" w:type="pct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</w:tcPr>
          <w:p w14:paraId="5730686F" w14:textId="77777777" w:rsidR="00A9054F" w:rsidRPr="00D4375A" w:rsidRDefault="00A9054F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2CFB00D7" w14:textId="77777777" w:rsidTr="00A9054F">
        <w:trPr>
          <w:trHeight w:val="345"/>
        </w:trPr>
        <w:tc>
          <w:tcPr>
            <w:tcW w:w="1040" w:type="pct"/>
            <w:tcBorders>
              <w:top w:val="single" w:sz="8" w:space="0" w:color="A6A6A6" w:themeColor="background1" w:themeShade="A6"/>
            </w:tcBorders>
            <w:vAlign w:val="center"/>
          </w:tcPr>
          <w:p w14:paraId="1FD826F9" w14:textId="77777777" w:rsidR="00A9054F" w:rsidRPr="007B4587" w:rsidRDefault="00A9054F" w:rsidP="00A9054F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45" w:type="pct"/>
            <w:tcBorders>
              <w:top w:val="single" w:sz="8" w:space="0" w:color="A6A6A6" w:themeColor="background1" w:themeShade="A6"/>
            </w:tcBorders>
            <w:shd w:val="clear" w:color="auto" w:fill="auto"/>
            <w:vAlign w:val="center"/>
          </w:tcPr>
          <w:p w14:paraId="425BED82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8" w:space="0" w:color="A6A6A6" w:themeColor="background1" w:themeShade="A6"/>
            </w:tcBorders>
          </w:tcPr>
          <w:p w14:paraId="5BB35FE7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8" w:space="0" w:color="A6A6A6" w:themeColor="background1" w:themeShade="A6"/>
            </w:tcBorders>
          </w:tcPr>
          <w:p w14:paraId="0B730C4B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8" w:space="0" w:color="A6A6A6" w:themeColor="background1" w:themeShade="A6"/>
            </w:tcBorders>
          </w:tcPr>
          <w:p w14:paraId="57AB57E3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single" w:sz="8" w:space="0" w:color="A6A6A6" w:themeColor="background1" w:themeShade="A6"/>
            </w:tcBorders>
          </w:tcPr>
          <w:p w14:paraId="6357739C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18F1A5D9" w14:textId="77777777" w:rsidTr="00A9054F">
        <w:trPr>
          <w:trHeight w:val="407"/>
        </w:trPr>
        <w:tc>
          <w:tcPr>
            <w:tcW w:w="1040" w:type="pct"/>
            <w:vAlign w:val="center"/>
          </w:tcPr>
          <w:p w14:paraId="345BF16D" w14:textId="77777777" w:rsidR="00A9054F" w:rsidRPr="007B4587" w:rsidRDefault="00A9054F" w:rsidP="00A9054F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4649BAB7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158CC956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5514AD53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73" w:type="pct"/>
          </w:tcPr>
          <w:p w14:paraId="154A3520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52" w:type="pct"/>
          </w:tcPr>
          <w:p w14:paraId="5AE4DCA6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4B4F457D" w14:textId="77777777" w:rsidTr="00A9054F">
        <w:trPr>
          <w:trHeight w:val="413"/>
        </w:trPr>
        <w:tc>
          <w:tcPr>
            <w:tcW w:w="1040" w:type="pct"/>
            <w:vAlign w:val="center"/>
          </w:tcPr>
          <w:p w14:paraId="09742BA2" w14:textId="77777777" w:rsidR="00A9054F" w:rsidRPr="007B4587" w:rsidRDefault="00A9054F" w:rsidP="00A9054F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48BAA95D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3C002183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6C12786D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73" w:type="pct"/>
          </w:tcPr>
          <w:p w14:paraId="1BA2E5A3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52" w:type="pct"/>
          </w:tcPr>
          <w:p w14:paraId="53505164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10035DD9" w14:textId="77777777" w:rsidTr="00A9054F">
        <w:trPr>
          <w:trHeight w:val="413"/>
        </w:trPr>
        <w:tc>
          <w:tcPr>
            <w:tcW w:w="1040" w:type="pct"/>
            <w:vAlign w:val="center"/>
          </w:tcPr>
          <w:p w14:paraId="3B29B649" w14:textId="77777777" w:rsidR="00A9054F" w:rsidRPr="007B4587" w:rsidRDefault="00A9054F" w:rsidP="00A9054F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4A42DB3F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01E1D9BB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506A863E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73" w:type="pct"/>
          </w:tcPr>
          <w:p w14:paraId="21ACD1EB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52" w:type="pct"/>
          </w:tcPr>
          <w:p w14:paraId="7DFDE33C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24D33C37" w14:textId="77777777" w:rsidTr="00A9054F">
        <w:trPr>
          <w:trHeight w:val="413"/>
        </w:trPr>
        <w:tc>
          <w:tcPr>
            <w:tcW w:w="1040" w:type="pct"/>
            <w:vAlign w:val="center"/>
          </w:tcPr>
          <w:p w14:paraId="6C341AC8" w14:textId="77777777" w:rsidR="00A9054F" w:rsidRPr="007B4587" w:rsidRDefault="00A9054F" w:rsidP="00A9054F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25F45967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2A1689E1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3DB43ED3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73" w:type="pct"/>
          </w:tcPr>
          <w:p w14:paraId="46DB066F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52" w:type="pct"/>
          </w:tcPr>
          <w:p w14:paraId="5B92ABBC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03141299" w14:textId="77777777" w:rsidTr="00A9054F">
        <w:trPr>
          <w:trHeight w:val="406"/>
        </w:trPr>
        <w:tc>
          <w:tcPr>
            <w:tcW w:w="1040" w:type="pct"/>
            <w:vAlign w:val="center"/>
          </w:tcPr>
          <w:p w14:paraId="56B9D98E" w14:textId="77777777" w:rsidR="00A9054F" w:rsidRPr="007B4587" w:rsidRDefault="00A9054F" w:rsidP="00A9054F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32DBF2AE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3AF9CBBD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1C09D2ED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73" w:type="pct"/>
          </w:tcPr>
          <w:p w14:paraId="3FED8997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52" w:type="pct"/>
          </w:tcPr>
          <w:p w14:paraId="16C4483D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54579E9A" w14:textId="77777777" w:rsidTr="00A9054F">
        <w:trPr>
          <w:trHeight w:val="406"/>
        </w:trPr>
        <w:tc>
          <w:tcPr>
            <w:tcW w:w="1040" w:type="pct"/>
            <w:vAlign w:val="center"/>
          </w:tcPr>
          <w:p w14:paraId="341A212B" w14:textId="77777777" w:rsidR="00A9054F" w:rsidRPr="00B7051A" w:rsidRDefault="00A9054F" w:rsidP="00A9054F">
            <w:pPr>
              <w:rPr>
                <w:rFonts w:ascii="Arial" w:hAnsi="Arial" w:cs="Arial"/>
                <w:b/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69774131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1F0CEC17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4DC9E86D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73" w:type="pct"/>
          </w:tcPr>
          <w:p w14:paraId="55E66EAB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52" w:type="pct"/>
          </w:tcPr>
          <w:p w14:paraId="0430847F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38ECB2BE" w14:textId="77777777" w:rsidTr="00A9054F">
        <w:trPr>
          <w:trHeight w:val="406"/>
        </w:trPr>
        <w:tc>
          <w:tcPr>
            <w:tcW w:w="1040" w:type="pct"/>
            <w:vAlign w:val="center"/>
          </w:tcPr>
          <w:p w14:paraId="406C6910" w14:textId="77777777" w:rsidR="00A9054F" w:rsidRPr="007B4587" w:rsidRDefault="00A9054F" w:rsidP="00A9054F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1A0772F7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2AD233A4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5D13E01C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73" w:type="pct"/>
          </w:tcPr>
          <w:p w14:paraId="5E898197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52" w:type="pct"/>
          </w:tcPr>
          <w:p w14:paraId="5C3D5B84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7B2E8E35" w14:textId="77777777" w:rsidTr="00A9054F">
        <w:trPr>
          <w:trHeight w:val="406"/>
        </w:trPr>
        <w:tc>
          <w:tcPr>
            <w:tcW w:w="1040" w:type="pct"/>
            <w:vAlign w:val="center"/>
          </w:tcPr>
          <w:p w14:paraId="6B91EA0E" w14:textId="77777777" w:rsidR="00A9054F" w:rsidRPr="007B4587" w:rsidRDefault="00A9054F" w:rsidP="00A9054F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57CCFC6B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6DFC6CE9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07EB10E6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73" w:type="pct"/>
          </w:tcPr>
          <w:p w14:paraId="5FF3EA8B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52" w:type="pct"/>
          </w:tcPr>
          <w:p w14:paraId="2B79D008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6BC0EEFD" w14:textId="77777777" w:rsidTr="00A9054F">
        <w:trPr>
          <w:trHeight w:val="406"/>
        </w:trPr>
        <w:tc>
          <w:tcPr>
            <w:tcW w:w="1040" w:type="pct"/>
            <w:vAlign w:val="center"/>
          </w:tcPr>
          <w:p w14:paraId="44127626" w14:textId="77777777" w:rsidR="00A9054F" w:rsidRPr="00B7051A" w:rsidRDefault="00A9054F" w:rsidP="00A9054F">
            <w:pPr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134B630E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4E23BBFE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4BEFEA0C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73" w:type="pct"/>
          </w:tcPr>
          <w:p w14:paraId="4DF2A1FB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52" w:type="pct"/>
          </w:tcPr>
          <w:p w14:paraId="703CE8EE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2B363556" w14:textId="77777777" w:rsidTr="00A9054F">
        <w:trPr>
          <w:trHeight w:val="406"/>
        </w:trPr>
        <w:tc>
          <w:tcPr>
            <w:tcW w:w="1040" w:type="pct"/>
            <w:vAlign w:val="center"/>
          </w:tcPr>
          <w:p w14:paraId="639D5BEA" w14:textId="77777777" w:rsidR="00A9054F" w:rsidRPr="00B7051A" w:rsidRDefault="00A9054F" w:rsidP="00A9054F">
            <w:pPr>
              <w:rPr>
                <w:rFonts w:ascii="Arial" w:eastAsia="Times New Roman" w:hAnsi="Arial" w:cs="Arial"/>
                <w:b/>
                <w:bCs/>
                <w:i/>
                <w:iCs/>
                <w:color w:val="1F497D" w:themeColor="text2"/>
                <w:sz w:val="20"/>
                <w:szCs w:val="20"/>
                <w:lang w:eastAsia="it-IT"/>
              </w:rPr>
            </w:pPr>
            <w:r w:rsidRPr="00B7051A">
              <w:rPr>
                <w:rFonts w:ascii="Arial" w:eastAsia="Times New Roman" w:hAnsi="Arial" w:cs="Arial"/>
                <w:b/>
                <w:bCs/>
                <w:i/>
                <w:iCs/>
                <w:color w:val="1F497D" w:themeColor="text2"/>
                <w:sz w:val="20"/>
                <w:szCs w:val="20"/>
                <w:lang w:eastAsia="it-IT"/>
              </w:rPr>
              <w:lastRenderedPageBreak/>
              <w:t>Totale Linea Intervento 1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26DC1187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639922A3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04D2A2B5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73" w:type="pct"/>
          </w:tcPr>
          <w:p w14:paraId="1FB8A4EA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52" w:type="pct"/>
          </w:tcPr>
          <w:p w14:paraId="099B7077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46A429A9" w14:textId="77777777" w:rsidTr="00A9054F">
        <w:trPr>
          <w:trHeight w:val="406"/>
        </w:trPr>
        <w:tc>
          <w:tcPr>
            <w:tcW w:w="1040" w:type="pct"/>
            <w:vAlign w:val="center"/>
          </w:tcPr>
          <w:p w14:paraId="59A8EF3F" w14:textId="77777777" w:rsidR="00A9054F" w:rsidRPr="00B7051A" w:rsidRDefault="00A9054F" w:rsidP="00A9054F">
            <w:pPr>
              <w:rPr>
                <w:rFonts w:ascii="Arial" w:hAnsi="Arial" w:cs="Arial"/>
                <w:b/>
                <w:i/>
                <w:iCs/>
                <w:color w:val="365F91" w:themeColor="accent1" w:themeShade="BF"/>
                <w:sz w:val="20"/>
                <w:szCs w:val="20"/>
              </w:rPr>
            </w:pPr>
            <w:r w:rsidRPr="00B7051A">
              <w:rPr>
                <w:rFonts w:ascii="Arial" w:eastAsia="Times New Roman" w:hAnsi="Arial" w:cs="Arial"/>
                <w:b/>
                <w:bCs/>
                <w:i/>
                <w:iCs/>
                <w:color w:val="1F497D" w:themeColor="text2"/>
                <w:sz w:val="20"/>
                <w:szCs w:val="20"/>
                <w:lang w:eastAsia="it-IT"/>
              </w:rPr>
              <w:t>Totale Linea Intervento 2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40EF16E8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2F4EA603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774391DC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73" w:type="pct"/>
          </w:tcPr>
          <w:p w14:paraId="763F9DC7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52" w:type="pct"/>
          </w:tcPr>
          <w:p w14:paraId="0194DB0D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34033E1E" w14:textId="77777777" w:rsidTr="00A9054F">
        <w:trPr>
          <w:trHeight w:val="406"/>
        </w:trPr>
        <w:tc>
          <w:tcPr>
            <w:tcW w:w="1040" w:type="pct"/>
            <w:vAlign w:val="center"/>
          </w:tcPr>
          <w:p w14:paraId="22DF0B1E" w14:textId="77777777" w:rsidR="00A9054F" w:rsidRPr="00B7051A" w:rsidRDefault="00A9054F" w:rsidP="00A9054F">
            <w:pPr>
              <w:rPr>
                <w:rFonts w:ascii="Arial" w:eastAsia="Times New Roman" w:hAnsi="Arial" w:cs="Arial"/>
                <w:i/>
                <w:iCs/>
                <w:color w:val="1F497D" w:themeColor="text2"/>
                <w:sz w:val="20"/>
                <w:szCs w:val="20"/>
                <w:lang w:eastAsia="it-IT"/>
              </w:rPr>
            </w:pPr>
            <w:r w:rsidRPr="00B7051A">
              <w:rPr>
                <w:rFonts w:ascii="Arial" w:eastAsia="Times New Roman" w:hAnsi="Arial" w:cs="Arial"/>
                <w:b/>
                <w:bCs/>
                <w:i/>
                <w:iCs/>
                <w:color w:val="1F497D" w:themeColor="text2"/>
                <w:sz w:val="20"/>
                <w:szCs w:val="20"/>
                <w:lang w:eastAsia="it-IT"/>
              </w:rPr>
              <w:t>Totale Linea Intervento 3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61BA5138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43CAAA95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50FEFCC8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73" w:type="pct"/>
          </w:tcPr>
          <w:p w14:paraId="613458A6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52" w:type="pct"/>
          </w:tcPr>
          <w:p w14:paraId="3039C9E6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743ECB3F" w14:textId="77777777" w:rsidTr="00A9054F">
        <w:trPr>
          <w:trHeight w:val="406"/>
        </w:trPr>
        <w:tc>
          <w:tcPr>
            <w:tcW w:w="1040" w:type="pct"/>
            <w:vAlign w:val="center"/>
          </w:tcPr>
          <w:p w14:paraId="7B72DC43" w14:textId="77777777" w:rsidR="00A9054F" w:rsidRPr="00B7051A" w:rsidRDefault="00A9054F" w:rsidP="00A9054F">
            <w:pPr>
              <w:rPr>
                <w:rFonts w:ascii="Arial" w:eastAsia="Times New Roman" w:hAnsi="Arial" w:cs="Arial"/>
                <w:i/>
                <w:iCs/>
                <w:color w:val="1F497D" w:themeColor="text2"/>
                <w:sz w:val="20"/>
                <w:szCs w:val="20"/>
                <w:lang w:eastAsia="it-IT"/>
              </w:rPr>
            </w:pPr>
            <w:r w:rsidRPr="00B7051A">
              <w:rPr>
                <w:rFonts w:ascii="Arial" w:eastAsia="Times New Roman" w:hAnsi="Arial" w:cs="Arial"/>
                <w:b/>
                <w:bCs/>
                <w:i/>
                <w:iCs/>
                <w:color w:val="1F497D" w:themeColor="text2"/>
                <w:sz w:val="20"/>
                <w:szCs w:val="20"/>
                <w:lang w:eastAsia="it-IT"/>
              </w:rPr>
              <w:t>Totale Linea Intervento 4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0078EE9B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3A6651F4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0262C67A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73" w:type="pct"/>
          </w:tcPr>
          <w:p w14:paraId="2264E42E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52" w:type="pct"/>
          </w:tcPr>
          <w:p w14:paraId="1392727C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37611506" w14:textId="77777777" w:rsidTr="00A9054F">
        <w:trPr>
          <w:trHeight w:val="406"/>
        </w:trPr>
        <w:tc>
          <w:tcPr>
            <w:tcW w:w="1040" w:type="pct"/>
            <w:vAlign w:val="center"/>
          </w:tcPr>
          <w:p w14:paraId="280825AD" w14:textId="77777777" w:rsidR="00A9054F" w:rsidRPr="00B7051A" w:rsidRDefault="00A9054F" w:rsidP="00A9054F">
            <w:pPr>
              <w:rPr>
                <w:rFonts w:ascii="Arial" w:eastAsia="Times New Roman" w:hAnsi="Arial" w:cs="Arial"/>
                <w:i/>
                <w:iCs/>
                <w:color w:val="1F497D" w:themeColor="text2"/>
                <w:sz w:val="20"/>
                <w:szCs w:val="20"/>
                <w:lang w:eastAsia="it-IT"/>
              </w:rPr>
            </w:pPr>
            <w:r w:rsidRPr="00B7051A">
              <w:rPr>
                <w:rFonts w:ascii="Arial" w:eastAsia="Times New Roman" w:hAnsi="Arial" w:cs="Arial"/>
                <w:b/>
                <w:bCs/>
                <w:i/>
                <w:iCs/>
                <w:color w:val="1F497D" w:themeColor="text2"/>
                <w:sz w:val="20"/>
                <w:szCs w:val="20"/>
                <w:lang w:eastAsia="it-IT"/>
              </w:rPr>
              <w:t>Totale Linea Intervento A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5B9A2601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43B0CB21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706D97DD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73" w:type="pct"/>
          </w:tcPr>
          <w:p w14:paraId="3767E230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52" w:type="pct"/>
          </w:tcPr>
          <w:p w14:paraId="275D0A4E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131EF6DD" w14:textId="77777777" w:rsidTr="00A9054F">
        <w:trPr>
          <w:trHeight w:val="406"/>
        </w:trPr>
        <w:tc>
          <w:tcPr>
            <w:tcW w:w="1040" w:type="pct"/>
            <w:vAlign w:val="center"/>
          </w:tcPr>
          <w:p w14:paraId="227053FC" w14:textId="77777777" w:rsidR="00A9054F" w:rsidRPr="00B7051A" w:rsidRDefault="00A9054F" w:rsidP="00A9054F">
            <w:pPr>
              <w:rPr>
                <w:rFonts w:ascii="Arial" w:eastAsia="Times New Roman" w:hAnsi="Arial" w:cs="Arial"/>
                <w:i/>
                <w:iCs/>
                <w:color w:val="1F497D" w:themeColor="text2"/>
                <w:sz w:val="20"/>
                <w:szCs w:val="20"/>
                <w:lang w:eastAsia="it-IT"/>
              </w:rPr>
            </w:pPr>
            <w:r w:rsidRPr="00B7051A">
              <w:rPr>
                <w:rFonts w:ascii="Arial" w:eastAsia="Times New Roman" w:hAnsi="Arial" w:cs="Arial"/>
                <w:b/>
                <w:bCs/>
                <w:i/>
                <w:iCs/>
                <w:color w:val="1F497D" w:themeColor="text2"/>
                <w:sz w:val="20"/>
                <w:szCs w:val="20"/>
                <w:lang w:eastAsia="it-IT"/>
              </w:rPr>
              <w:t>Totale Linea Intervento B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4A52A4FE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5F9071D3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436B856B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73" w:type="pct"/>
          </w:tcPr>
          <w:p w14:paraId="0EEA2494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52" w:type="pct"/>
          </w:tcPr>
          <w:p w14:paraId="4789F8EA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41104C83" w14:textId="77777777" w:rsidTr="00A9054F">
        <w:trPr>
          <w:trHeight w:val="406"/>
        </w:trPr>
        <w:tc>
          <w:tcPr>
            <w:tcW w:w="1040" w:type="pct"/>
            <w:vAlign w:val="center"/>
          </w:tcPr>
          <w:p w14:paraId="25F12533" w14:textId="77777777" w:rsidR="00A9054F" w:rsidRPr="00B7051A" w:rsidRDefault="00A9054F" w:rsidP="00A9054F">
            <w:pPr>
              <w:rPr>
                <w:rFonts w:ascii="Arial" w:eastAsia="Times New Roman" w:hAnsi="Arial" w:cs="Arial"/>
                <w:i/>
                <w:iCs/>
                <w:color w:val="1F497D" w:themeColor="text2"/>
                <w:sz w:val="20"/>
                <w:szCs w:val="20"/>
                <w:lang w:eastAsia="it-IT"/>
              </w:rPr>
            </w:pPr>
            <w:r w:rsidRPr="00B7051A">
              <w:rPr>
                <w:rFonts w:ascii="Arial" w:eastAsia="Times New Roman" w:hAnsi="Arial" w:cs="Arial"/>
                <w:b/>
                <w:bCs/>
                <w:i/>
                <w:iCs/>
                <w:color w:val="1F497D" w:themeColor="text2"/>
                <w:sz w:val="20"/>
                <w:szCs w:val="20"/>
                <w:lang w:eastAsia="it-IT"/>
              </w:rPr>
              <w:t>Totale Linea Intervento C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2F2CCFBF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652AB165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31E455D2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73" w:type="pct"/>
          </w:tcPr>
          <w:p w14:paraId="1FBD22DF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52" w:type="pct"/>
          </w:tcPr>
          <w:p w14:paraId="35EF86BA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02B690A1" w14:textId="77777777" w:rsidTr="00A9054F">
        <w:trPr>
          <w:trHeight w:val="406"/>
        </w:trPr>
        <w:tc>
          <w:tcPr>
            <w:tcW w:w="1040" w:type="pct"/>
            <w:vAlign w:val="center"/>
          </w:tcPr>
          <w:p w14:paraId="2954073F" w14:textId="77777777" w:rsidR="00A9054F" w:rsidRPr="00B7051A" w:rsidRDefault="00A9054F" w:rsidP="00A9054F">
            <w:pPr>
              <w:rPr>
                <w:rFonts w:ascii="Arial" w:eastAsia="Times New Roman" w:hAnsi="Arial" w:cs="Arial"/>
                <w:i/>
                <w:iCs/>
                <w:color w:val="1F497D" w:themeColor="text2"/>
                <w:sz w:val="20"/>
                <w:szCs w:val="20"/>
                <w:lang w:eastAsia="it-IT"/>
              </w:rPr>
            </w:pPr>
            <w:r w:rsidRPr="00B7051A">
              <w:rPr>
                <w:rFonts w:ascii="Arial" w:eastAsia="Times New Roman" w:hAnsi="Arial" w:cs="Arial"/>
                <w:b/>
                <w:bCs/>
                <w:i/>
                <w:iCs/>
                <w:color w:val="1F497D" w:themeColor="text2"/>
                <w:sz w:val="20"/>
                <w:szCs w:val="20"/>
                <w:lang w:eastAsia="it-IT"/>
              </w:rPr>
              <w:t>Totale Linea Intervento D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17A6C492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73CFCFDB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0665F4F4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73" w:type="pct"/>
          </w:tcPr>
          <w:p w14:paraId="1072F9CD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52" w:type="pct"/>
          </w:tcPr>
          <w:p w14:paraId="25E5FA0D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2F5841F4" w14:textId="77777777" w:rsidTr="00A9054F">
        <w:trPr>
          <w:trHeight w:val="406"/>
        </w:trPr>
        <w:tc>
          <w:tcPr>
            <w:tcW w:w="1040" w:type="pct"/>
            <w:vAlign w:val="center"/>
          </w:tcPr>
          <w:p w14:paraId="30D7240A" w14:textId="77777777" w:rsidR="00A9054F" w:rsidRPr="0068005E" w:rsidRDefault="00A9054F" w:rsidP="00A9054F">
            <w:pP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 w:rsidRPr="00B7051A">
              <w:rPr>
                <w:rFonts w:ascii="Arial" w:eastAsia="Times New Roman" w:hAnsi="Arial" w:cs="Arial"/>
                <w:b/>
                <w:bCs/>
                <w:i/>
                <w:iCs/>
                <w:color w:val="1F497D" w:themeColor="text2"/>
                <w:sz w:val="20"/>
                <w:szCs w:val="20"/>
                <w:lang w:eastAsia="it-IT"/>
              </w:rPr>
              <w:t xml:space="preserve">Totale Linea Intervento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1F497D" w:themeColor="text2"/>
                <w:sz w:val="20"/>
                <w:szCs w:val="20"/>
                <w:lang w:eastAsia="it-IT"/>
              </w:rPr>
              <w:t>E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488E6C46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1ADCA5B4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1DCDAFED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73" w:type="pct"/>
          </w:tcPr>
          <w:p w14:paraId="76E2E026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52" w:type="pct"/>
          </w:tcPr>
          <w:p w14:paraId="78BE15D3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29308952" w14:textId="77777777" w:rsidTr="00A9054F">
        <w:trPr>
          <w:trHeight w:val="406"/>
        </w:trPr>
        <w:tc>
          <w:tcPr>
            <w:tcW w:w="1040" w:type="pct"/>
            <w:vAlign w:val="center"/>
          </w:tcPr>
          <w:p w14:paraId="67E702AF" w14:textId="77777777" w:rsidR="00A9054F" w:rsidRPr="00B7051A" w:rsidRDefault="00A9054F" w:rsidP="00A9054F">
            <w:pPr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</w:pPr>
            <w:r w:rsidRPr="00B7051A"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t>TOTALE PROGETTO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245ED3A2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64E9C272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45" w:type="pct"/>
          </w:tcPr>
          <w:p w14:paraId="76D56C06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873" w:type="pct"/>
          </w:tcPr>
          <w:p w14:paraId="749E0F7F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52" w:type="pct"/>
          </w:tcPr>
          <w:p w14:paraId="6EC57BF0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</w:tbl>
    <w:p w14:paraId="23EB2CFE" w14:textId="77777777" w:rsidR="00A9054F" w:rsidRDefault="00A9054F" w:rsidP="00A9054F">
      <w:pPr>
        <w:suppressAutoHyphens w:val="0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NOTA BENE: </w:t>
      </w:r>
    </w:p>
    <w:p w14:paraId="1029DA2A" w14:textId="77777777" w:rsidR="00A9054F" w:rsidRDefault="00A9054F" w:rsidP="00A9054F">
      <w:pPr>
        <w:suppressAutoHyphens w:val="0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- Specificare le tipologie di spese ricomprese tra le spese residue</w:t>
      </w:r>
    </w:p>
    <w:p w14:paraId="30A33CD6" w14:textId="205FE761" w:rsidR="00A9054F" w:rsidRDefault="00A9054F" w:rsidP="00A9054F">
      <w:pPr>
        <w:suppressAutoHyphens w:val="0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- A</w:t>
      </w:r>
      <w:r w:rsidRPr="00370E22">
        <w:rPr>
          <w:rFonts w:ascii="Arial" w:hAnsi="Arial" w:cs="Arial"/>
          <w:b/>
          <w:bCs/>
          <w:i/>
          <w:iCs/>
          <w:sz w:val="20"/>
          <w:szCs w:val="20"/>
        </w:rPr>
        <w:t xml:space="preserve">dattare numero di righe in funzione di </w:t>
      </w:r>
      <w:r>
        <w:rPr>
          <w:rFonts w:ascii="Arial" w:hAnsi="Arial" w:cs="Arial"/>
          <w:b/>
          <w:bCs/>
          <w:i/>
          <w:iCs/>
          <w:sz w:val="20"/>
          <w:szCs w:val="20"/>
        </w:rPr>
        <w:t>numero di</w:t>
      </w:r>
      <w:r w:rsidRPr="00370E22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1D2E3A">
        <w:rPr>
          <w:rFonts w:ascii="Arial" w:hAnsi="Arial" w:cs="Arial"/>
          <w:b/>
          <w:bCs/>
          <w:i/>
          <w:iCs/>
          <w:sz w:val="20"/>
          <w:szCs w:val="20"/>
        </w:rPr>
        <w:t>Azioni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inserite nella sezione 3.2</w:t>
      </w:r>
    </w:p>
    <w:p w14:paraId="0161A916" w14:textId="6BE1AD4A" w:rsidR="00A9054F" w:rsidRDefault="00A9054F" w:rsidP="00A9054F">
      <w:pPr>
        <w:suppressAutoHyphens w:val="0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- Riportare i totali per linea di intervento </w:t>
      </w:r>
      <w:r w:rsidRPr="00211BA7">
        <w:rPr>
          <w:rFonts w:ascii="Arial" w:hAnsi="Arial" w:cs="Arial"/>
          <w:b/>
          <w:bCs/>
          <w:i/>
          <w:iCs/>
          <w:sz w:val="20"/>
          <w:szCs w:val="20"/>
        </w:rPr>
        <w:t>(trasversali e specifiche)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come sommatoria dei costi delle corrispondenti </w:t>
      </w:r>
      <w:r w:rsidR="001D2E3A">
        <w:rPr>
          <w:rFonts w:ascii="Arial" w:hAnsi="Arial" w:cs="Arial"/>
          <w:b/>
          <w:bCs/>
          <w:i/>
          <w:iCs/>
          <w:sz w:val="20"/>
          <w:szCs w:val="20"/>
        </w:rPr>
        <w:t>Azioni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; riportare il totale progetto come sommatoria delle linee di intervento </w:t>
      </w:r>
      <w:r w:rsidRPr="00211BA7">
        <w:rPr>
          <w:rFonts w:ascii="Arial" w:hAnsi="Arial" w:cs="Arial"/>
          <w:b/>
          <w:bCs/>
          <w:i/>
          <w:iCs/>
          <w:sz w:val="20"/>
          <w:szCs w:val="20"/>
        </w:rPr>
        <w:t>(trasversali e specifiche)</w:t>
      </w:r>
    </w:p>
    <w:p w14:paraId="143D034C" w14:textId="2BC8365C" w:rsidR="00A505BD" w:rsidRDefault="00A505BD">
      <w:p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ADA30C7" w14:textId="77777777" w:rsidR="00A9054F" w:rsidRDefault="00A9054F" w:rsidP="00EB47B4">
      <w:pPr>
        <w:suppressAutoHyphens w:val="0"/>
        <w:rPr>
          <w:rFonts w:ascii="Arial" w:hAnsi="Arial" w:cs="Arial"/>
          <w:sz w:val="22"/>
          <w:szCs w:val="22"/>
        </w:rPr>
      </w:pPr>
    </w:p>
    <w:p w14:paraId="463E9497" w14:textId="124AB127" w:rsidR="00A9054F" w:rsidRDefault="00A9054F" w:rsidP="00EB47B4">
      <w:pPr>
        <w:suppressAutoHyphens w:val="0"/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2DBDB" w:themeFill="accent2" w:themeFillTint="33"/>
        <w:tblLook w:val="01E0" w:firstRow="1" w:lastRow="1" w:firstColumn="1" w:lastColumn="1" w:noHBand="0" w:noVBand="0"/>
      </w:tblPr>
      <w:tblGrid>
        <w:gridCol w:w="14276"/>
      </w:tblGrid>
      <w:tr w:rsidR="00A9054F" w:rsidRPr="007B4587" w14:paraId="136D9D5D" w14:textId="77777777" w:rsidTr="00A9054F">
        <w:trPr>
          <w:trHeight w:val="468"/>
          <w:jc w:val="center"/>
        </w:trPr>
        <w:tc>
          <w:tcPr>
            <w:tcW w:w="5000" w:type="pct"/>
            <w:shd w:val="clear" w:color="auto" w:fill="D9D9D9" w:themeFill="background1" w:themeFillShade="D9"/>
          </w:tcPr>
          <w:p w14:paraId="4EF4765D" w14:textId="57760E39" w:rsidR="00A9054F" w:rsidRPr="007B4587" w:rsidRDefault="00A9054F" w:rsidP="00A9054F">
            <w:pPr>
              <w:pStyle w:val="Heading2"/>
              <w:numPr>
                <w:ilvl w:val="1"/>
                <w:numId w:val="1"/>
              </w:numPr>
              <w:tabs>
                <w:tab w:val="clear" w:pos="792"/>
              </w:tabs>
              <w:suppressAutoHyphens w:val="0"/>
              <w:spacing w:before="120"/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</w:pPr>
            <w:r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>Cronoprogramma di spesa</w:t>
            </w:r>
          </w:p>
        </w:tc>
      </w:tr>
      <w:tr w:rsidR="00A9054F" w:rsidRPr="007B4587" w14:paraId="385F9E7B" w14:textId="77777777" w:rsidTr="00A9054F">
        <w:trPr>
          <w:trHeight w:val="574"/>
          <w:jc w:val="center"/>
        </w:trPr>
        <w:tc>
          <w:tcPr>
            <w:tcW w:w="5000" w:type="pct"/>
            <w:shd w:val="clear" w:color="auto" w:fill="F2DBDB" w:themeFill="accent2" w:themeFillTint="33"/>
          </w:tcPr>
          <w:p w14:paraId="6F3AA883" w14:textId="77777777" w:rsidR="00A9054F" w:rsidRPr="00A22A7C" w:rsidRDefault="00A9054F" w:rsidP="00A9054F">
            <w:r w:rsidRPr="00AA06D9">
              <w:rPr>
                <w:rFonts w:ascii="Arial" w:hAnsi="Arial" w:cs="Arial"/>
                <w:bCs/>
                <w:i/>
                <w:iCs/>
                <w:color w:val="0070C0"/>
                <w:sz w:val="18"/>
                <w:szCs w:val="18"/>
              </w:rPr>
              <w:t>Comp</w:t>
            </w:r>
            <w:r>
              <w:rPr>
                <w:rFonts w:ascii="Arial" w:hAnsi="Arial" w:cs="Arial"/>
                <w:bCs/>
                <w:i/>
                <w:iCs/>
                <w:color w:val="0070C0"/>
                <w:sz w:val="18"/>
                <w:szCs w:val="18"/>
              </w:rPr>
              <w:t>ilare</w:t>
            </w:r>
            <w:r w:rsidRPr="00AA06D9">
              <w:rPr>
                <w:rFonts w:ascii="Arial" w:hAnsi="Arial" w:cs="Arial"/>
                <w:bCs/>
                <w:i/>
                <w:iCs/>
                <w:color w:val="0070C0"/>
                <w:sz w:val="18"/>
                <w:szCs w:val="18"/>
              </w:rPr>
              <w:t xml:space="preserve"> la Tabella indicando gli importi di spesa</w:t>
            </w:r>
            <w:r>
              <w:rPr>
                <w:rFonts w:ascii="Arial" w:hAnsi="Arial" w:cs="Arial"/>
                <w:bCs/>
                <w:i/>
                <w:iCs/>
                <w:color w:val="0070C0"/>
                <w:sz w:val="18"/>
                <w:szCs w:val="18"/>
              </w:rPr>
              <w:t xml:space="preserve"> </w:t>
            </w:r>
            <w:r w:rsidRPr="00AA06D9">
              <w:rPr>
                <w:rFonts w:ascii="Arial" w:hAnsi="Arial" w:cs="Arial"/>
                <w:bCs/>
                <w:i/>
                <w:iCs/>
                <w:color w:val="0070C0"/>
                <w:sz w:val="18"/>
                <w:szCs w:val="18"/>
              </w:rPr>
              <w:t xml:space="preserve">previsti annualmente per ciascuna </w:t>
            </w:r>
            <w:r>
              <w:rPr>
                <w:rFonts w:ascii="Arial" w:hAnsi="Arial" w:cs="Arial"/>
                <w:bCs/>
                <w:i/>
                <w:iCs/>
                <w:color w:val="0070C0"/>
                <w:sz w:val="18"/>
                <w:szCs w:val="18"/>
              </w:rPr>
              <w:t>Linea di intervento (trasversale e specifica)</w:t>
            </w:r>
            <w:r w:rsidRPr="00AA06D9">
              <w:rPr>
                <w:rFonts w:ascii="Arial" w:hAnsi="Arial" w:cs="Arial"/>
                <w:bCs/>
                <w:i/>
                <w:iCs/>
                <w:color w:val="0070C0"/>
                <w:sz w:val="18"/>
                <w:szCs w:val="18"/>
              </w:rPr>
              <w:t>.</w:t>
            </w:r>
          </w:p>
        </w:tc>
      </w:tr>
    </w:tbl>
    <w:p w14:paraId="567AE741" w14:textId="44068A65" w:rsidR="00A9054F" w:rsidRDefault="00A9054F" w:rsidP="00EB47B4">
      <w:pPr>
        <w:suppressAutoHyphens w:val="0"/>
        <w:rPr>
          <w:rFonts w:ascii="Arial" w:hAnsi="Arial" w:cs="Arial"/>
          <w:sz w:val="22"/>
          <w:szCs w:val="22"/>
        </w:rPr>
      </w:pPr>
    </w:p>
    <w:p w14:paraId="49F8201B" w14:textId="77777777" w:rsidR="00A9054F" w:rsidRDefault="00A9054F" w:rsidP="00EB47B4">
      <w:pPr>
        <w:suppressAutoHyphens w:val="0"/>
        <w:rPr>
          <w:rFonts w:ascii="Arial" w:hAnsi="Arial" w:cs="Arial"/>
          <w:sz w:val="22"/>
          <w:szCs w:val="22"/>
        </w:rPr>
      </w:pPr>
    </w:p>
    <w:p w14:paraId="2A04475F" w14:textId="77777777" w:rsidR="00A9054F" w:rsidRDefault="00A9054F" w:rsidP="00EB47B4">
      <w:pPr>
        <w:suppressAutoHyphens w:val="0"/>
        <w:rPr>
          <w:rFonts w:ascii="Arial" w:hAnsi="Arial" w:cs="Arial"/>
          <w:sz w:val="22"/>
          <w:szCs w:val="22"/>
        </w:rPr>
      </w:pPr>
    </w:p>
    <w:tbl>
      <w:tblPr>
        <w:tblW w:w="3631" w:type="pct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2966"/>
        <w:gridCol w:w="2412"/>
        <w:gridCol w:w="2491"/>
        <w:gridCol w:w="2491"/>
      </w:tblGrid>
      <w:tr w:rsidR="00A9054F" w:rsidRPr="007B4587" w14:paraId="33EF6B14" w14:textId="4E6A3281" w:rsidTr="00A9054F">
        <w:trPr>
          <w:trHeight w:val="646"/>
          <w:tblHeader/>
        </w:trPr>
        <w:tc>
          <w:tcPr>
            <w:tcW w:w="1431" w:type="pct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717644D6" w14:textId="1B46D538" w:rsidR="00A9054F" w:rsidRDefault="00A9054F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Linea di intervento</w:t>
            </w:r>
          </w:p>
          <w:p w14:paraId="613BC784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164" w:type="pc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4D6203DF" w14:textId="56EABC73" w:rsidR="00A9054F" w:rsidRPr="00D4375A" w:rsidRDefault="00A9054F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Anno 2021</w:t>
            </w:r>
          </w:p>
        </w:tc>
        <w:tc>
          <w:tcPr>
            <w:tcW w:w="1202" w:type="pc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32B5BD96" w14:textId="25834A71" w:rsidR="00A9054F" w:rsidRPr="00D4375A" w:rsidRDefault="00A9054F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Anno 2022</w:t>
            </w:r>
          </w:p>
        </w:tc>
        <w:tc>
          <w:tcPr>
            <w:tcW w:w="1202" w:type="pc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5B205DDF" w14:textId="407EBC16" w:rsidR="00A9054F" w:rsidRPr="00D4375A" w:rsidRDefault="00A9054F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Anno 2023</w:t>
            </w:r>
          </w:p>
        </w:tc>
      </w:tr>
      <w:tr w:rsidR="00A9054F" w:rsidRPr="007B4587" w14:paraId="73F68FD5" w14:textId="03BE1A25" w:rsidTr="00A9054F">
        <w:trPr>
          <w:trHeight w:val="514"/>
          <w:tblHeader/>
        </w:trPr>
        <w:tc>
          <w:tcPr>
            <w:tcW w:w="1431" w:type="pct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02EBC021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164" w:type="pc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29365325" w14:textId="767439C3" w:rsidR="00A9054F" w:rsidRPr="00A9054F" w:rsidRDefault="00A9054F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7B4587">
              <w:rPr>
                <w:rFonts w:ascii="Arial" w:eastAsia="Times New Roman" w:hAnsi="Arial" w:cs="Arial"/>
                <w:b/>
                <w:bCs/>
                <w:color w:val="365F91"/>
                <w:sz w:val="20"/>
                <w:szCs w:val="20"/>
                <w:lang w:eastAsia="it-IT"/>
              </w:rPr>
              <w:t>Importo (€)</w:t>
            </w:r>
          </w:p>
        </w:tc>
        <w:tc>
          <w:tcPr>
            <w:tcW w:w="1202" w:type="pc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75A70DA4" w14:textId="701396AA" w:rsidR="00A9054F" w:rsidRPr="00D4375A" w:rsidRDefault="00A9054F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7B4587">
              <w:rPr>
                <w:rFonts w:ascii="Arial" w:eastAsia="Times New Roman" w:hAnsi="Arial" w:cs="Arial"/>
                <w:b/>
                <w:bCs/>
                <w:color w:val="365F91"/>
                <w:sz w:val="20"/>
                <w:szCs w:val="20"/>
                <w:lang w:eastAsia="it-IT"/>
              </w:rPr>
              <w:t>Importo (€)</w:t>
            </w:r>
          </w:p>
        </w:tc>
        <w:tc>
          <w:tcPr>
            <w:tcW w:w="1202" w:type="pc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2EFDA0A9" w14:textId="484B33F3" w:rsidR="00A9054F" w:rsidRPr="00D4375A" w:rsidRDefault="00A9054F" w:rsidP="00A9054F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7B4587">
              <w:rPr>
                <w:rFonts w:ascii="Arial" w:eastAsia="Times New Roman" w:hAnsi="Arial" w:cs="Arial"/>
                <w:b/>
                <w:bCs/>
                <w:color w:val="365F91"/>
                <w:sz w:val="20"/>
                <w:szCs w:val="20"/>
                <w:lang w:eastAsia="it-IT"/>
              </w:rPr>
              <w:t>Importo (€)</w:t>
            </w:r>
          </w:p>
        </w:tc>
      </w:tr>
      <w:tr w:rsidR="00A9054F" w:rsidRPr="007B4587" w14:paraId="7AAFCE14" w14:textId="5309351B" w:rsidTr="00A9054F">
        <w:trPr>
          <w:trHeight w:val="406"/>
        </w:trPr>
        <w:tc>
          <w:tcPr>
            <w:tcW w:w="1431" w:type="pct"/>
            <w:vAlign w:val="center"/>
          </w:tcPr>
          <w:p w14:paraId="2EF00362" w14:textId="076E7959" w:rsidR="00A9054F" w:rsidRPr="00A9054F" w:rsidRDefault="00A9054F" w:rsidP="00A9054F">
            <w:pPr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</w:pPr>
            <w:r w:rsidRPr="00A9054F"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t>Linea Intervento 1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48BE9DAB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02" w:type="pct"/>
          </w:tcPr>
          <w:p w14:paraId="3E5A0E4E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02" w:type="pct"/>
          </w:tcPr>
          <w:p w14:paraId="2347321D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09B55996" w14:textId="7D5A4C30" w:rsidTr="00A9054F">
        <w:trPr>
          <w:trHeight w:val="406"/>
        </w:trPr>
        <w:tc>
          <w:tcPr>
            <w:tcW w:w="1431" w:type="pct"/>
            <w:vAlign w:val="center"/>
          </w:tcPr>
          <w:p w14:paraId="4581BD91" w14:textId="2902EF4C" w:rsidR="00A9054F" w:rsidRPr="00A9054F" w:rsidRDefault="00A9054F" w:rsidP="00A9054F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A9054F"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t>Linea Intervento 2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1D523786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02" w:type="pct"/>
          </w:tcPr>
          <w:p w14:paraId="04CA7F09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02" w:type="pct"/>
          </w:tcPr>
          <w:p w14:paraId="0C29BC7C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58B5A92B" w14:textId="38309C04" w:rsidTr="00A9054F">
        <w:trPr>
          <w:trHeight w:val="406"/>
        </w:trPr>
        <w:tc>
          <w:tcPr>
            <w:tcW w:w="1431" w:type="pct"/>
            <w:vAlign w:val="center"/>
          </w:tcPr>
          <w:p w14:paraId="0D3A8DFC" w14:textId="661DC236" w:rsidR="00A9054F" w:rsidRPr="00A9054F" w:rsidRDefault="00A9054F" w:rsidP="00A9054F">
            <w:pP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 w:rsidRPr="00A9054F"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t>Linea Intervento 3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1A65C2C2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02" w:type="pct"/>
          </w:tcPr>
          <w:p w14:paraId="6126AE68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02" w:type="pct"/>
          </w:tcPr>
          <w:p w14:paraId="3BDE1D6B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389742A9" w14:textId="531B7526" w:rsidTr="00A9054F">
        <w:trPr>
          <w:trHeight w:val="406"/>
        </w:trPr>
        <w:tc>
          <w:tcPr>
            <w:tcW w:w="1431" w:type="pct"/>
            <w:vAlign w:val="center"/>
          </w:tcPr>
          <w:p w14:paraId="4C27BF72" w14:textId="53D02BEB" w:rsidR="00A9054F" w:rsidRPr="00A9054F" w:rsidRDefault="00A9054F" w:rsidP="00A9054F">
            <w:pP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 w:rsidRPr="00A9054F"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t>Linea Intervento 4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2BE856AD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02" w:type="pct"/>
          </w:tcPr>
          <w:p w14:paraId="4C231AD5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02" w:type="pct"/>
          </w:tcPr>
          <w:p w14:paraId="5F6A267E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554E728F" w14:textId="06539B00" w:rsidTr="00A9054F">
        <w:trPr>
          <w:trHeight w:val="406"/>
        </w:trPr>
        <w:tc>
          <w:tcPr>
            <w:tcW w:w="1431" w:type="pct"/>
            <w:vAlign w:val="center"/>
          </w:tcPr>
          <w:p w14:paraId="1DE529C9" w14:textId="7431C94F" w:rsidR="00A9054F" w:rsidRPr="00A9054F" w:rsidRDefault="00A9054F" w:rsidP="00A9054F">
            <w:pP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 w:rsidRPr="00A9054F"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t>Linea Intervento A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7B80B611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02" w:type="pct"/>
          </w:tcPr>
          <w:p w14:paraId="4211F519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02" w:type="pct"/>
          </w:tcPr>
          <w:p w14:paraId="506DFFB4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2718801A" w14:textId="26F778C7" w:rsidTr="00A9054F">
        <w:trPr>
          <w:trHeight w:val="406"/>
        </w:trPr>
        <w:tc>
          <w:tcPr>
            <w:tcW w:w="1431" w:type="pct"/>
            <w:vAlign w:val="center"/>
          </w:tcPr>
          <w:p w14:paraId="3D8DB815" w14:textId="3504CDF7" w:rsidR="00A9054F" w:rsidRPr="00A9054F" w:rsidRDefault="00A9054F" w:rsidP="00A9054F">
            <w:pP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 w:rsidRPr="00A9054F"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t>Linea Intervento B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00DBD932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02" w:type="pct"/>
          </w:tcPr>
          <w:p w14:paraId="1E91711D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02" w:type="pct"/>
          </w:tcPr>
          <w:p w14:paraId="7EE142B4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1FE5E297" w14:textId="22C9007C" w:rsidTr="00A9054F">
        <w:trPr>
          <w:trHeight w:val="406"/>
        </w:trPr>
        <w:tc>
          <w:tcPr>
            <w:tcW w:w="1431" w:type="pct"/>
            <w:vAlign w:val="center"/>
          </w:tcPr>
          <w:p w14:paraId="71F72296" w14:textId="145E56B9" w:rsidR="00A9054F" w:rsidRPr="00A9054F" w:rsidRDefault="00A9054F" w:rsidP="00A9054F">
            <w:pP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 w:rsidRPr="00A9054F"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t>Linea Intervento C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30F6B6B9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02" w:type="pct"/>
          </w:tcPr>
          <w:p w14:paraId="0EE98BDD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02" w:type="pct"/>
          </w:tcPr>
          <w:p w14:paraId="142449B9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7F563328" w14:textId="4F2D0C48" w:rsidTr="00A9054F">
        <w:trPr>
          <w:trHeight w:val="406"/>
        </w:trPr>
        <w:tc>
          <w:tcPr>
            <w:tcW w:w="1431" w:type="pct"/>
            <w:vAlign w:val="center"/>
          </w:tcPr>
          <w:p w14:paraId="513272C0" w14:textId="0231B075" w:rsidR="00A9054F" w:rsidRPr="00A9054F" w:rsidRDefault="00A9054F" w:rsidP="00A9054F">
            <w:pP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 w:rsidRPr="00A9054F"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t>Linea Intervento D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17691CEC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02" w:type="pct"/>
          </w:tcPr>
          <w:p w14:paraId="291637DD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02" w:type="pct"/>
          </w:tcPr>
          <w:p w14:paraId="0E3D0A57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608A9467" w14:textId="56C25976" w:rsidTr="00A9054F">
        <w:trPr>
          <w:trHeight w:val="406"/>
        </w:trPr>
        <w:tc>
          <w:tcPr>
            <w:tcW w:w="1431" w:type="pct"/>
            <w:vAlign w:val="center"/>
          </w:tcPr>
          <w:p w14:paraId="28F58BF4" w14:textId="474B234A" w:rsidR="00A9054F" w:rsidRPr="00A9054F" w:rsidRDefault="00A9054F" w:rsidP="00A9054F">
            <w:pPr>
              <w:rPr>
                <w:rFonts w:ascii="Arial" w:eastAsia="Times New Roman" w:hAnsi="Arial" w:cs="Arial"/>
                <w:color w:val="1F497D" w:themeColor="text2"/>
                <w:sz w:val="20"/>
                <w:szCs w:val="20"/>
                <w:lang w:eastAsia="it-IT"/>
              </w:rPr>
            </w:pPr>
            <w:r w:rsidRPr="00A9054F"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t>Linea Intervento E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6F06E462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02" w:type="pct"/>
          </w:tcPr>
          <w:p w14:paraId="3BD95508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02" w:type="pct"/>
          </w:tcPr>
          <w:p w14:paraId="78EEE3FF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A9054F" w:rsidRPr="007B4587" w14:paraId="46247580" w14:textId="7FADAF8F" w:rsidTr="00A9054F">
        <w:trPr>
          <w:trHeight w:val="406"/>
        </w:trPr>
        <w:tc>
          <w:tcPr>
            <w:tcW w:w="1431" w:type="pct"/>
            <w:vAlign w:val="center"/>
          </w:tcPr>
          <w:p w14:paraId="3F6C2396" w14:textId="77777777" w:rsidR="00A9054F" w:rsidRPr="00B7051A" w:rsidRDefault="00A9054F" w:rsidP="00A9054F">
            <w:pPr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</w:pPr>
            <w:r w:rsidRPr="00B7051A">
              <w:rPr>
                <w:rFonts w:ascii="Arial" w:eastAsia="Times New Roman" w:hAnsi="Arial" w:cs="Arial"/>
                <w:b/>
                <w:bCs/>
                <w:color w:val="1F497D" w:themeColor="text2"/>
                <w:sz w:val="20"/>
                <w:szCs w:val="20"/>
                <w:lang w:eastAsia="it-IT"/>
              </w:rPr>
              <w:t>TOTALE PROGETTO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329E081C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02" w:type="pct"/>
          </w:tcPr>
          <w:p w14:paraId="115B63B2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202" w:type="pct"/>
          </w:tcPr>
          <w:p w14:paraId="4534FFF4" w14:textId="77777777" w:rsidR="00A9054F" w:rsidRPr="007B4587" w:rsidRDefault="00A9054F" w:rsidP="00A9054F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</w:tbl>
    <w:p w14:paraId="16746FBC" w14:textId="77777777" w:rsidR="00A9054F" w:rsidRDefault="00A9054F" w:rsidP="00A9054F">
      <w:pPr>
        <w:suppressAutoHyphens w:val="0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NOTA BENE: </w:t>
      </w:r>
    </w:p>
    <w:p w14:paraId="0BEF4E20" w14:textId="7512E263" w:rsidR="00A9054F" w:rsidRDefault="00A9054F" w:rsidP="00A9054F">
      <w:pPr>
        <w:suppressAutoHyphens w:val="0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- Per “Anno 2021” sono da intendersi il III e IV </w:t>
      </w:r>
      <w:r w:rsidR="001F7F1A">
        <w:rPr>
          <w:rFonts w:ascii="Arial" w:hAnsi="Arial" w:cs="Arial"/>
          <w:b/>
          <w:bCs/>
          <w:i/>
          <w:iCs/>
          <w:sz w:val="20"/>
          <w:szCs w:val="20"/>
        </w:rPr>
        <w:t>trimestre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; </w:t>
      </w:r>
      <w:r w:rsidR="00D90A72">
        <w:rPr>
          <w:rFonts w:ascii="Arial" w:hAnsi="Arial" w:cs="Arial"/>
          <w:b/>
          <w:bCs/>
          <w:i/>
          <w:iCs/>
          <w:sz w:val="20"/>
          <w:szCs w:val="20"/>
        </w:rPr>
        <w:t>p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er “Anno 2023” sono da intendersi il I e II </w:t>
      </w:r>
      <w:r w:rsidR="001F7F1A">
        <w:rPr>
          <w:rFonts w:ascii="Arial" w:hAnsi="Arial" w:cs="Arial"/>
          <w:b/>
          <w:bCs/>
          <w:i/>
          <w:iCs/>
          <w:sz w:val="20"/>
          <w:szCs w:val="20"/>
        </w:rPr>
        <w:t>trimestre</w:t>
      </w:r>
    </w:p>
    <w:p w14:paraId="11BB1E97" w14:textId="5C6C7637" w:rsidR="00EB47B4" w:rsidRDefault="00A9054F" w:rsidP="00EB47B4">
      <w:p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- Riportare il totale progetto come sommatoria delle linee di intervento </w:t>
      </w:r>
      <w:r w:rsidRPr="00211BA7">
        <w:rPr>
          <w:rFonts w:ascii="Arial" w:hAnsi="Arial" w:cs="Arial"/>
          <w:b/>
          <w:bCs/>
          <w:i/>
          <w:iCs/>
          <w:sz w:val="20"/>
          <w:szCs w:val="20"/>
        </w:rPr>
        <w:t>(trasversali e specifiche)</w:t>
      </w:r>
    </w:p>
    <w:p w14:paraId="2048731A" w14:textId="77777777" w:rsidR="00A9054F" w:rsidRDefault="00A9054F" w:rsidP="00EB47B4">
      <w:pPr>
        <w:suppressAutoHyphens w:val="0"/>
        <w:rPr>
          <w:rFonts w:ascii="Arial" w:hAnsi="Arial" w:cs="Arial"/>
          <w:sz w:val="22"/>
          <w:szCs w:val="22"/>
        </w:rPr>
      </w:pPr>
    </w:p>
    <w:p w14:paraId="4959F1CB" w14:textId="4800149D" w:rsidR="00A505BD" w:rsidRDefault="00A505BD" w:rsidP="00F31F0C">
      <w:pPr>
        <w:suppressAutoHyphens w:val="0"/>
        <w:rPr>
          <w:rFonts w:ascii="Arial" w:hAnsi="Arial" w:cs="Arial"/>
          <w:sz w:val="22"/>
          <w:szCs w:val="22"/>
          <w:highlight w:val="green"/>
        </w:rPr>
        <w:sectPr w:rsidR="00A505BD" w:rsidSect="00F31F0C">
          <w:pgSz w:w="16838" w:h="11906" w:orient="landscape"/>
          <w:pgMar w:top="709" w:right="1418" w:bottom="1134" w:left="1134" w:header="709" w:footer="709" w:gutter="0"/>
          <w:cols w:space="708"/>
          <w:docGrid w:linePitch="360"/>
        </w:sectPr>
      </w:pPr>
    </w:p>
    <w:p w14:paraId="3D743FEB" w14:textId="0C9BA01B" w:rsidR="00484184" w:rsidRDefault="00484184" w:rsidP="00F31F0C">
      <w:pPr>
        <w:suppressAutoHyphens w:val="0"/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0063"/>
      </w:tblGrid>
      <w:tr w:rsidR="00501398" w:rsidRPr="008F605B" w14:paraId="4D4FB4DC" w14:textId="77777777" w:rsidTr="00336FA1">
        <w:trPr>
          <w:jc w:val="center"/>
        </w:trPr>
        <w:tc>
          <w:tcPr>
            <w:tcW w:w="5000" w:type="pct"/>
            <w:shd w:val="clear" w:color="auto" w:fill="9999FF"/>
          </w:tcPr>
          <w:p w14:paraId="40E5DCAD" w14:textId="77777777" w:rsidR="00501398" w:rsidRPr="008F605B" w:rsidRDefault="00501398" w:rsidP="00336FA1">
            <w:pPr>
              <w:pStyle w:val="Heading1"/>
              <w:numPr>
                <w:ilvl w:val="0"/>
                <w:numId w:val="1"/>
              </w:numPr>
              <w:suppressAutoHyphens w:val="0"/>
              <w:spacing w:before="60"/>
              <w:rPr>
                <w:b w:val="0"/>
                <w:bCs w:val="0"/>
                <w:color w:val="FFFFFF"/>
                <w:sz w:val="24"/>
                <w:szCs w:val="24"/>
              </w:rPr>
            </w:pPr>
            <w:r w:rsidRPr="008F605B">
              <w:rPr>
                <w:color w:val="FFFFFF"/>
                <w:sz w:val="24"/>
                <w:szCs w:val="24"/>
              </w:rPr>
              <w:t>GESTIONE DEL PROGETTO</w:t>
            </w:r>
          </w:p>
        </w:tc>
      </w:tr>
    </w:tbl>
    <w:p w14:paraId="05DA37DD" w14:textId="77777777" w:rsidR="00501398" w:rsidRDefault="00501398" w:rsidP="00501398">
      <w:pPr>
        <w:rPr>
          <w:rFonts w:ascii="Arial" w:hAnsi="Arial" w:cs="Arial"/>
          <w:sz w:val="22"/>
          <w:szCs w:val="22"/>
        </w:rPr>
      </w:pPr>
    </w:p>
    <w:p w14:paraId="3D826616" w14:textId="77777777" w:rsidR="00501398" w:rsidRPr="007B4587" w:rsidRDefault="00501398" w:rsidP="00501398">
      <w:pPr>
        <w:spacing w:line="360" w:lineRule="auto"/>
        <w:ind w:left="567" w:right="567"/>
        <w:jc w:val="both"/>
        <w:rPr>
          <w:rFonts w:ascii="Arial" w:hAnsi="Arial" w:cs="Arial"/>
          <w:color w:val="00008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0053"/>
      </w:tblGrid>
      <w:tr w:rsidR="00501398" w:rsidRPr="007B4587" w14:paraId="009456EB" w14:textId="77777777" w:rsidTr="00336FA1">
        <w:trPr>
          <w:jc w:val="center"/>
        </w:trPr>
        <w:tc>
          <w:tcPr>
            <w:tcW w:w="5000" w:type="pct"/>
            <w:shd w:val="clear" w:color="auto" w:fill="D9D9D9" w:themeFill="background1" w:themeFillShade="D9"/>
          </w:tcPr>
          <w:p w14:paraId="4E93363B" w14:textId="77777777" w:rsidR="00501398" w:rsidRPr="007B4587" w:rsidRDefault="00501398" w:rsidP="00336FA1">
            <w:pPr>
              <w:pStyle w:val="Heading2"/>
              <w:numPr>
                <w:ilvl w:val="1"/>
                <w:numId w:val="1"/>
              </w:numPr>
              <w:tabs>
                <w:tab w:val="clear" w:pos="792"/>
              </w:tabs>
              <w:suppressAutoHyphens w:val="0"/>
              <w:spacing w:before="120"/>
              <w:ind w:left="1134" w:hanging="708"/>
              <w:jc w:val="both"/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</w:pPr>
            <w:r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>Descrizione dell’organizzazione del beneficiario e del gruppo di lavoro</w:t>
            </w:r>
          </w:p>
        </w:tc>
      </w:tr>
    </w:tbl>
    <w:tbl>
      <w:tblPr>
        <w:tblStyle w:val="TableGrid"/>
        <w:tblW w:w="1006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pct10" w:color="auto" w:fill="auto"/>
        <w:tblLook w:val="04A0" w:firstRow="1" w:lastRow="0" w:firstColumn="1" w:lastColumn="0" w:noHBand="0" w:noVBand="1"/>
      </w:tblPr>
      <w:tblGrid>
        <w:gridCol w:w="10060"/>
      </w:tblGrid>
      <w:tr w:rsidR="00501398" w:rsidRPr="007B4587" w14:paraId="3C15A9AF" w14:textId="77777777" w:rsidTr="00336FA1">
        <w:tc>
          <w:tcPr>
            <w:tcW w:w="10060" w:type="dxa"/>
            <w:tcBorders>
              <w:top w:val="single" w:sz="4" w:space="0" w:color="D9D9D9" w:themeColor="background1" w:themeShade="D9"/>
            </w:tcBorders>
            <w:shd w:val="clear" w:color="auto" w:fill="F2DBDB" w:themeFill="accent2" w:themeFillTint="33"/>
          </w:tcPr>
          <w:p w14:paraId="55D734E9" w14:textId="77777777" w:rsidR="00501398" w:rsidRPr="00D5519E" w:rsidRDefault="00501398" w:rsidP="00336FA1">
            <w:pPr>
              <w:pStyle w:val="Heading1"/>
              <w:tabs>
                <w:tab w:val="num" w:pos="792"/>
              </w:tabs>
              <w:spacing w:before="60"/>
              <w:jc w:val="both"/>
              <w:outlineLvl w:val="0"/>
              <w:rPr>
                <w:b w:val="0"/>
                <w:i/>
                <w:color w:val="1F497D" w:themeColor="text2"/>
                <w:sz w:val="18"/>
                <w:szCs w:val="18"/>
              </w:rPr>
            </w:pPr>
            <w:r w:rsidRPr="00D5519E">
              <w:rPr>
                <w:b w:val="0"/>
                <w:i/>
                <w:color w:val="1F497D" w:themeColor="text2"/>
                <w:sz w:val="18"/>
                <w:szCs w:val="18"/>
              </w:rPr>
              <w:t>Descrivere l’organizzazione proposta per la realizzazione del progetto, anche in termini di gruppo di lavoro e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 - </w:t>
            </w:r>
            <w:r w:rsidRPr="00D5519E">
              <w:rPr>
                <w:b w:val="0"/>
                <w:i/>
                <w:color w:val="1F497D" w:themeColor="text2"/>
                <w:sz w:val="18"/>
                <w:szCs w:val="18"/>
              </w:rPr>
              <w:t>se applicabile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 alla tipologia di candidatura - </w:t>
            </w:r>
            <w:r w:rsidRPr="00D5519E">
              <w:rPr>
                <w:b w:val="0"/>
                <w:i/>
                <w:color w:val="1F497D" w:themeColor="text2"/>
                <w:sz w:val="18"/>
                <w:szCs w:val="18"/>
              </w:rPr>
              <w:t>di ruoli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>,</w:t>
            </w:r>
            <w:r w:rsidRPr="00D5519E">
              <w:rPr>
                <w:b w:val="0"/>
                <w:i/>
                <w:color w:val="1F497D" w:themeColor="text2"/>
                <w:sz w:val="18"/>
                <w:szCs w:val="18"/>
              </w:rPr>
              <w:t xml:space="preserve"> responsabilità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 e funzioni </w:t>
            </w:r>
            <w:r w:rsidRPr="00D5519E">
              <w:rPr>
                <w:b w:val="0"/>
                <w:i/>
                <w:color w:val="1F497D" w:themeColor="text2"/>
                <w:sz w:val="18"/>
                <w:szCs w:val="18"/>
              </w:rPr>
              <w:t>de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lle </w:t>
            </w:r>
            <w:r w:rsidRPr="00D5519E">
              <w:rPr>
                <w:b w:val="0"/>
                <w:i/>
                <w:color w:val="1F497D" w:themeColor="text2"/>
                <w:sz w:val="18"/>
                <w:szCs w:val="18"/>
              </w:rPr>
              <w:t>singol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e Università </w:t>
            </w:r>
            <w:r w:rsidRPr="00D5519E">
              <w:rPr>
                <w:b w:val="0"/>
                <w:i/>
                <w:color w:val="1F497D" w:themeColor="text2"/>
                <w:sz w:val="18"/>
                <w:szCs w:val="18"/>
              </w:rPr>
              <w:t>partner, tenendo conto di natura, dimensione territoriale e durata del progetto.</w:t>
            </w:r>
          </w:p>
        </w:tc>
      </w:tr>
    </w:tbl>
    <w:tbl>
      <w:tblPr>
        <w:tblW w:w="4955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9963"/>
      </w:tblGrid>
      <w:tr w:rsidR="00501398" w:rsidRPr="007B4587" w14:paraId="3948B28A" w14:textId="77777777" w:rsidTr="00336FA1">
        <w:trPr>
          <w:jc w:val="center"/>
        </w:trPr>
        <w:tc>
          <w:tcPr>
            <w:tcW w:w="5000" w:type="pct"/>
            <w:shd w:val="clear" w:color="auto" w:fill="FFFFFF" w:themeFill="background1"/>
          </w:tcPr>
          <w:p w14:paraId="261B781E" w14:textId="77777777" w:rsidR="00501398" w:rsidRPr="00E14D15" w:rsidRDefault="00501398" w:rsidP="00336FA1">
            <w:pPr>
              <w:pStyle w:val="Heading2"/>
              <w:suppressAutoHyphens w:val="0"/>
              <w:spacing w:before="120"/>
              <w:jc w:val="both"/>
              <w:rPr>
                <w:b w:val="0"/>
                <w:i w:val="0"/>
                <w:color w:val="365F91" w:themeColor="accent1" w:themeShade="BF"/>
                <w:sz w:val="20"/>
                <w:szCs w:val="20"/>
              </w:rPr>
            </w:pPr>
            <w:r w:rsidRPr="00E14D15">
              <w:rPr>
                <w:b w:val="0"/>
                <w:i w:val="0"/>
                <w:color w:val="365F91" w:themeColor="accent1" w:themeShade="BF"/>
                <w:sz w:val="20"/>
                <w:szCs w:val="20"/>
              </w:rPr>
              <w:t xml:space="preserve">Descrizione: </w:t>
            </w:r>
          </w:p>
          <w:p w14:paraId="06DBCCB3" w14:textId="77777777" w:rsidR="00501398" w:rsidRPr="007B4587" w:rsidRDefault="00501398" w:rsidP="00336FA1">
            <w:pPr>
              <w:pStyle w:val="Heading2"/>
              <w:suppressAutoHyphens w:val="0"/>
              <w:spacing w:before="120"/>
              <w:rPr>
                <w:i w:val="0"/>
                <w:color w:val="365F91" w:themeColor="accent1" w:themeShade="BF"/>
                <w:sz w:val="22"/>
                <w:szCs w:val="22"/>
              </w:rPr>
            </w:pPr>
          </w:p>
        </w:tc>
      </w:tr>
    </w:tbl>
    <w:p w14:paraId="34F624DC" w14:textId="77777777" w:rsidR="00501398" w:rsidRDefault="00501398" w:rsidP="00501398">
      <w:pPr>
        <w:ind w:left="567" w:right="567"/>
        <w:jc w:val="both"/>
        <w:rPr>
          <w:rFonts w:ascii="Arial" w:hAnsi="Arial" w:cs="Arial"/>
          <w:i/>
          <w:color w:val="000080"/>
          <w:sz w:val="22"/>
          <w:szCs w:val="22"/>
        </w:rPr>
      </w:pPr>
    </w:p>
    <w:p w14:paraId="61F0E5C2" w14:textId="77777777" w:rsidR="00501398" w:rsidRPr="007B4587" w:rsidRDefault="00501398" w:rsidP="00501398">
      <w:pPr>
        <w:ind w:left="567" w:right="567"/>
        <w:jc w:val="both"/>
        <w:rPr>
          <w:rFonts w:ascii="Arial" w:hAnsi="Arial" w:cs="Arial"/>
          <w:i/>
          <w:color w:val="00008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0053"/>
      </w:tblGrid>
      <w:tr w:rsidR="00501398" w:rsidRPr="007B4587" w14:paraId="5116E9FB" w14:textId="77777777" w:rsidTr="00336FA1">
        <w:trPr>
          <w:jc w:val="center"/>
        </w:trPr>
        <w:tc>
          <w:tcPr>
            <w:tcW w:w="5000" w:type="pct"/>
            <w:shd w:val="clear" w:color="auto" w:fill="D9D9D9" w:themeFill="background1" w:themeFillShade="D9"/>
          </w:tcPr>
          <w:p w14:paraId="71AB3B82" w14:textId="49B86FB8" w:rsidR="00501398" w:rsidRPr="007B4587" w:rsidRDefault="00501398" w:rsidP="00336FA1">
            <w:pPr>
              <w:pStyle w:val="Heading2"/>
              <w:numPr>
                <w:ilvl w:val="1"/>
                <w:numId w:val="1"/>
              </w:numPr>
              <w:tabs>
                <w:tab w:val="clear" w:pos="792"/>
              </w:tabs>
              <w:suppressAutoHyphens w:val="0"/>
              <w:spacing w:before="120"/>
              <w:ind w:left="1134" w:hanging="708"/>
              <w:jc w:val="both"/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</w:pPr>
            <w:r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>C</w:t>
            </w:r>
            <w:r w:rsidRPr="00FD0780"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 xml:space="preserve">ompetenze organizzative e progettuali maturate nelle </w:t>
            </w:r>
            <w:r w:rsidR="001B3D39"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 xml:space="preserve">precedenti </w:t>
            </w:r>
            <w:r w:rsidRPr="00FD0780"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>Programmazioni</w:t>
            </w:r>
            <w:r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 xml:space="preserve"> ed eventuali azioni di potenziamento collegate.</w:t>
            </w:r>
          </w:p>
        </w:tc>
      </w:tr>
    </w:tbl>
    <w:tbl>
      <w:tblPr>
        <w:tblStyle w:val="TableGrid"/>
        <w:tblW w:w="1006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pct10" w:color="auto" w:fill="auto"/>
        <w:tblLook w:val="04A0" w:firstRow="1" w:lastRow="0" w:firstColumn="1" w:lastColumn="0" w:noHBand="0" w:noVBand="1"/>
      </w:tblPr>
      <w:tblGrid>
        <w:gridCol w:w="10060"/>
      </w:tblGrid>
      <w:tr w:rsidR="00501398" w:rsidRPr="007B4587" w14:paraId="3CA3387E" w14:textId="77777777" w:rsidTr="00336FA1">
        <w:tc>
          <w:tcPr>
            <w:tcW w:w="10060" w:type="dxa"/>
            <w:tcBorders>
              <w:top w:val="single" w:sz="4" w:space="0" w:color="D9D9D9" w:themeColor="background1" w:themeShade="D9"/>
            </w:tcBorders>
            <w:shd w:val="clear" w:color="auto" w:fill="F2DBDB" w:themeFill="accent2" w:themeFillTint="33"/>
          </w:tcPr>
          <w:p w14:paraId="771B107B" w14:textId="3A7542E3" w:rsidR="00501398" w:rsidRPr="00D5519E" w:rsidRDefault="00501398" w:rsidP="00336FA1">
            <w:pPr>
              <w:pStyle w:val="Heading1"/>
              <w:tabs>
                <w:tab w:val="num" w:pos="792"/>
              </w:tabs>
              <w:spacing w:before="60"/>
              <w:jc w:val="both"/>
              <w:outlineLvl w:val="0"/>
              <w:rPr>
                <w:b w:val="0"/>
                <w:i/>
                <w:color w:val="1F497D" w:themeColor="text2"/>
                <w:sz w:val="18"/>
                <w:szCs w:val="18"/>
              </w:rPr>
            </w:pPr>
            <w:r w:rsidRPr="00D5519E">
              <w:rPr>
                <w:b w:val="0"/>
                <w:i/>
                <w:color w:val="1F497D" w:themeColor="text2"/>
                <w:sz w:val="18"/>
                <w:szCs w:val="18"/>
              </w:rPr>
              <w:t>Procedere ad una breve descrizione delle esperienze pregresse maturate dal Beneficiario in tema di gestione di progetti cofinanziati nell’ambito dell</w:t>
            </w:r>
            <w:r w:rsidR="001B3D39">
              <w:rPr>
                <w:b w:val="0"/>
                <w:i/>
                <w:color w:val="1F497D" w:themeColor="text2"/>
                <w:sz w:val="18"/>
                <w:szCs w:val="18"/>
              </w:rPr>
              <w:t>e</w:t>
            </w:r>
            <w:r w:rsidRPr="00D5519E">
              <w:rPr>
                <w:b w:val="0"/>
                <w:i/>
                <w:color w:val="1F497D" w:themeColor="text2"/>
                <w:sz w:val="18"/>
                <w:szCs w:val="18"/>
              </w:rPr>
              <w:t xml:space="preserve"> Programmazion</w:t>
            </w:r>
            <w:r w:rsidR="001B3D39">
              <w:rPr>
                <w:b w:val="0"/>
                <w:i/>
                <w:color w:val="1F497D" w:themeColor="text2"/>
                <w:sz w:val="18"/>
                <w:szCs w:val="18"/>
              </w:rPr>
              <w:t>i</w:t>
            </w:r>
            <w:r w:rsidRPr="00D5519E">
              <w:rPr>
                <w:b w:val="0"/>
                <w:i/>
                <w:color w:val="1F497D" w:themeColor="text2"/>
                <w:sz w:val="18"/>
                <w:szCs w:val="18"/>
              </w:rPr>
              <w:t xml:space="preserve"> </w:t>
            </w:r>
            <w:r w:rsidR="001B3D39">
              <w:rPr>
                <w:b w:val="0"/>
                <w:i/>
                <w:color w:val="1F497D" w:themeColor="text2"/>
                <w:sz w:val="18"/>
                <w:szCs w:val="18"/>
              </w:rPr>
              <w:t xml:space="preserve">2007/2014 e </w:t>
            </w:r>
            <w:r w:rsidRPr="00D5519E">
              <w:rPr>
                <w:b w:val="0"/>
                <w:i/>
                <w:color w:val="1F497D" w:themeColor="text2"/>
                <w:sz w:val="18"/>
                <w:szCs w:val="18"/>
              </w:rPr>
              <w:t>2014/2020, anche rispetto alle procedure amministrative necessarie per la relativa attuazione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>.</w:t>
            </w:r>
            <w:r w:rsidRPr="00D5519E">
              <w:rPr>
                <w:b w:val="0"/>
                <w:i/>
                <w:color w:val="1F497D" w:themeColor="text2"/>
                <w:sz w:val="18"/>
                <w:szCs w:val="18"/>
              </w:rPr>
              <w:t xml:space="preserve"> </w:t>
            </w:r>
          </w:p>
          <w:p w14:paraId="645437C4" w14:textId="77777777" w:rsidR="00501398" w:rsidRDefault="00501398" w:rsidP="00336FA1">
            <w:pPr>
              <w:pStyle w:val="Heading1"/>
              <w:tabs>
                <w:tab w:val="num" w:pos="792"/>
              </w:tabs>
              <w:spacing w:before="60"/>
              <w:jc w:val="both"/>
              <w:outlineLvl w:val="0"/>
              <w:rPr>
                <w:b w:val="0"/>
                <w:i/>
                <w:color w:val="1F497D" w:themeColor="text2"/>
                <w:sz w:val="18"/>
                <w:szCs w:val="18"/>
              </w:rPr>
            </w:pPr>
            <w:r w:rsidRPr="00D5519E">
              <w:rPr>
                <w:b w:val="0"/>
                <w:i/>
                <w:color w:val="1F497D" w:themeColor="text2"/>
                <w:sz w:val="18"/>
                <w:szCs w:val="18"/>
              </w:rPr>
              <w:t>Se pertinente, riportare inoltre una descrizione delle possibili azioni di riorganizzazione e/o di rafforzamento per il potenziamento dell’assetto organizzativo esistente, delle competenze del personale e delle dotazioni strumentali ed informatiche, finalizzate alla miglior gestione del progetto.</w:t>
            </w:r>
          </w:p>
          <w:p w14:paraId="0DEC486D" w14:textId="77777777" w:rsidR="00501398" w:rsidRPr="00D5519E" w:rsidRDefault="00501398" w:rsidP="00336FA1">
            <w:pPr>
              <w:pStyle w:val="Heading1"/>
              <w:tabs>
                <w:tab w:val="num" w:pos="792"/>
              </w:tabs>
              <w:spacing w:before="60"/>
              <w:jc w:val="both"/>
              <w:outlineLvl w:val="0"/>
              <w:rPr>
                <w:b w:val="0"/>
                <w:i/>
                <w:color w:val="1F497D" w:themeColor="text2"/>
                <w:sz w:val="18"/>
                <w:szCs w:val="18"/>
              </w:rPr>
            </w:pP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Se applicabile alla tipologia di candidatura, dettagliare la descrizione con riferimento alle </w:t>
            </w:r>
            <w:r w:rsidRPr="00D5519E">
              <w:rPr>
                <w:b w:val="0"/>
                <w:i/>
                <w:color w:val="1F497D" w:themeColor="text2"/>
                <w:sz w:val="18"/>
                <w:szCs w:val="18"/>
              </w:rPr>
              <w:t>singol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 xml:space="preserve">e Università </w:t>
            </w:r>
            <w:r w:rsidRPr="00D5519E">
              <w:rPr>
                <w:b w:val="0"/>
                <w:i/>
                <w:color w:val="1F497D" w:themeColor="text2"/>
                <w:sz w:val="18"/>
                <w:szCs w:val="18"/>
              </w:rPr>
              <w:t>partner</w:t>
            </w:r>
            <w:r>
              <w:rPr>
                <w:b w:val="0"/>
                <w:i/>
                <w:color w:val="1F497D" w:themeColor="text2"/>
                <w:sz w:val="18"/>
                <w:szCs w:val="18"/>
              </w:rPr>
              <w:t>.</w:t>
            </w:r>
          </w:p>
        </w:tc>
      </w:tr>
    </w:tbl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0053"/>
      </w:tblGrid>
      <w:tr w:rsidR="00501398" w:rsidRPr="007B4587" w14:paraId="20E00D0C" w14:textId="77777777" w:rsidTr="00336FA1">
        <w:trPr>
          <w:jc w:val="center"/>
        </w:trPr>
        <w:tc>
          <w:tcPr>
            <w:tcW w:w="5000" w:type="pct"/>
            <w:shd w:val="clear" w:color="auto" w:fill="auto"/>
          </w:tcPr>
          <w:p w14:paraId="5CBB0AC5" w14:textId="77777777" w:rsidR="00501398" w:rsidRPr="00E14D15" w:rsidRDefault="00501398" w:rsidP="00336FA1">
            <w:pPr>
              <w:pStyle w:val="Heading2"/>
              <w:suppressAutoHyphens w:val="0"/>
              <w:spacing w:before="120"/>
              <w:jc w:val="both"/>
              <w:rPr>
                <w:b w:val="0"/>
                <w:i w:val="0"/>
                <w:color w:val="365F91" w:themeColor="accent1" w:themeShade="BF"/>
                <w:sz w:val="20"/>
                <w:szCs w:val="20"/>
              </w:rPr>
            </w:pPr>
            <w:r w:rsidRPr="00E14D15">
              <w:rPr>
                <w:b w:val="0"/>
                <w:i w:val="0"/>
                <w:color w:val="365F91" w:themeColor="accent1" w:themeShade="BF"/>
                <w:sz w:val="20"/>
                <w:szCs w:val="20"/>
              </w:rPr>
              <w:t xml:space="preserve">Descrizione: </w:t>
            </w:r>
          </w:p>
          <w:p w14:paraId="0E990EF9" w14:textId="77777777" w:rsidR="00501398" w:rsidRPr="007B4587" w:rsidRDefault="00501398" w:rsidP="00336FA1">
            <w:pPr>
              <w:spacing w:after="120"/>
              <w:ind w:left="47"/>
              <w:jc w:val="both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</w:tbl>
    <w:p w14:paraId="4E614DBD" w14:textId="77777777" w:rsidR="00501398" w:rsidRPr="007B4587" w:rsidRDefault="00501398" w:rsidP="00501398">
      <w:pPr>
        <w:ind w:left="567" w:right="567"/>
        <w:jc w:val="both"/>
        <w:rPr>
          <w:rFonts w:ascii="Arial" w:hAnsi="Arial" w:cs="Arial"/>
          <w:i/>
          <w:color w:val="000080"/>
          <w:sz w:val="22"/>
          <w:szCs w:val="22"/>
        </w:rPr>
      </w:pPr>
    </w:p>
    <w:p w14:paraId="05F03756" w14:textId="77777777" w:rsidR="00501398" w:rsidRPr="007B4587" w:rsidRDefault="00501398" w:rsidP="00501398">
      <w:pPr>
        <w:ind w:right="567"/>
        <w:jc w:val="both"/>
        <w:rPr>
          <w:rFonts w:ascii="Arial" w:hAnsi="Arial" w:cs="Arial"/>
          <w:i/>
          <w:color w:val="000080"/>
          <w:sz w:val="22"/>
          <w:szCs w:val="22"/>
        </w:rPr>
      </w:pPr>
    </w:p>
    <w:p w14:paraId="6B879264" w14:textId="77777777" w:rsidR="00501398" w:rsidRPr="007B4587" w:rsidRDefault="00501398" w:rsidP="00501398">
      <w:pPr>
        <w:ind w:right="567"/>
        <w:jc w:val="both"/>
        <w:rPr>
          <w:rFonts w:ascii="Arial" w:hAnsi="Arial" w:cs="Arial"/>
          <w:i/>
          <w:color w:val="000080"/>
          <w:sz w:val="22"/>
          <w:szCs w:val="22"/>
        </w:rPr>
      </w:pPr>
    </w:p>
    <w:p w14:paraId="4B07F05A" w14:textId="77777777" w:rsidR="00501398" w:rsidRPr="007B4587" w:rsidRDefault="00501398" w:rsidP="00501398"/>
    <w:p w14:paraId="0A9C8770" w14:textId="77777777" w:rsidR="00501398" w:rsidRPr="007B4587" w:rsidRDefault="00501398" w:rsidP="00501398"/>
    <w:p w14:paraId="320485E4" w14:textId="77777777" w:rsidR="00501398" w:rsidRPr="007B4587" w:rsidRDefault="00501398" w:rsidP="00501398"/>
    <w:p w14:paraId="72914A20" w14:textId="77777777" w:rsidR="00501398" w:rsidRPr="007B4587" w:rsidRDefault="00501398" w:rsidP="00501398">
      <w:pPr>
        <w:rPr>
          <w:color w:val="365F91" w:themeColor="accent1" w:themeShade="BF"/>
        </w:rPr>
        <w:sectPr w:rsidR="00501398" w:rsidRPr="007B4587" w:rsidSect="007C0F41">
          <w:pgSz w:w="11906" w:h="16838"/>
          <w:pgMar w:top="1418" w:right="1134" w:bottom="1134" w:left="709" w:header="709" w:footer="709" w:gutter="0"/>
          <w:cols w:space="708"/>
          <w:docGrid w:linePitch="360"/>
        </w:sectPr>
      </w:pPr>
    </w:p>
    <w:p w14:paraId="4AD5A6B5" w14:textId="77777777" w:rsidR="00501398" w:rsidRPr="007B4587" w:rsidRDefault="00501398" w:rsidP="00501398">
      <w:pPr>
        <w:rPr>
          <w:rFonts w:ascii="Arial" w:hAnsi="Arial" w:cs="Arial"/>
          <w:b/>
          <w:color w:val="365F91" w:themeColor="accent1" w:themeShade="BF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4276"/>
      </w:tblGrid>
      <w:tr w:rsidR="00501398" w:rsidRPr="007B4587" w14:paraId="41FA40B7" w14:textId="77777777" w:rsidTr="00336FA1">
        <w:trPr>
          <w:jc w:val="center"/>
        </w:trPr>
        <w:tc>
          <w:tcPr>
            <w:tcW w:w="5000" w:type="pct"/>
            <w:shd w:val="clear" w:color="auto" w:fill="D9D9D9" w:themeFill="background1" w:themeFillShade="D9"/>
          </w:tcPr>
          <w:p w14:paraId="01695BFA" w14:textId="60A5FEA7" w:rsidR="00501398" w:rsidRPr="00685552" w:rsidRDefault="00501398" w:rsidP="00336FA1">
            <w:pPr>
              <w:pStyle w:val="Heading2"/>
              <w:numPr>
                <w:ilvl w:val="1"/>
                <w:numId w:val="1"/>
              </w:numPr>
              <w:tabs>
                <w:tab w:val="clear" w:pos="792"/>
              </w:tabs>
              <w:suppressAutoHyphens w:val="0"/>
              <w:spacing w:before="120"/>
              <w:ind w:left="1134" w:hanging="708"/>
              <w:jc w:val="both"/>
              <w:rPr>
                <w:b w:val="0"/>
                <w:bCs w:val="0"/>
                <w:i w:val="0"/>
                <w:iCs w:val="0"/>
                <w:color w:val="365F91" w:themeColor="accent1" w:themeShade="BF"/>
                <w:sz w:val="22"/>
                <w:szCs w:val="22"/>
              </w:rPr>
            </w:pPr>
            <w:r w:rsidRPr="00685552"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br w:type="page"/>
              <w:t>Fabbisogno e descrizione delle risorse umane</w:t>
            </w:r>
            <w:r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 xml:space="preserve"> </w:t>
            </w:r>
            <w:r w:rsidRPr="00685552">
              <w:rPr>
                <w:b w:val="0"/>
                <w:i w:val="0"/>
                <w:color w:val="365F91" w:themeColor="accent1" w:themeShade="BF"/>
                <w:sz w:val="22"/>
                <w:szCs w:val="22"/>
              </w:rPr>
              <w:t>(interne ed esterne) impegnate nel Progetto.</w:t>
            </w:r>
          </w:p>
        </w:tc>
      </w:tr>
    </w:tbl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pct10" w:color="auto" w:fill="auto"/>
        <w:tblLook w:val="04A0" w:firstRow="1" w:lastRow="0" w:firstColumn="1" w:lastColumn="0" w:noHBand="0" w:noVBand="1"/>
      </w:tblPr>
      <w:tblGrid>
        <w:gridCol w:w="14276"/>
      </w:tblGrid>
      <w:tr w:rsidR="00501398" w:rsidRPr="007B4587" w14:paraId="12733C8D" w14:textId="77777777" w:rsidTr="00336FA1">
        <w:tc>
          <w:tcPr>
            <w:tcW w:w="5000" w:type="pct"/>
            <w:tcBorders>
              <w:top w:val="single" w:sz="4" w:space="0" w:color="D9D9D9" w:themeColor="background1" w:themeShade="D9"/>
            </w:tcBorders>
            <w:shd w:val="clear" w:color="auto" w:fill="F2DBDB" w:themeFill="accent2" w:themeFillTint="33"/>
          </w:tcPr>
          <w:p w14:paraId="38917D7B" w14:textId="77777777" w:rsidR="00501398" w:rsidRDefault="00501398" w:rsidP="00336FA1">
            <w:pPr>
              <w:pStyle w:val="Heading2"/>
              <w:suppressAutoHyphens w:val="0"/>
              <w:spacing w:before="120"/>
              <w:jc w:val="both"/>
              <w:outlineLvl w:val="1"/>
              <w:rPr>
                <w:b w:val="0"/>
                <w:color w:val="365F91"/>
                <w:sz w:val="18"/>
                <w:szCs w:val="18"/>
              </w:rPr>
            </w:pPr>
            <w:r>
              <w:rPr>
                <w:b w:val="0"/>
                <w:color w:val="365F91"/>
                <w:sz w:val="18"/>
                <w:szCs w:val="18"/>
              </w:rPr>
              <w:t xml:space="preserve">Compilare le tabelle seguenti indicando le </w:t>
            </w:r>
            <w:r w:rsidRPr="00D87874">
              <w:rPr>
                <w:b w:val="0"/>
                <w:color w:val="365F91"/>
                <w:sz w:val="18"/>
                <w:szCs w:val="18"/>
              </w:rPr>
              <w:t>risorse umane</w:t>
            </w:r>
            <w:r>
              <w:rPr>
                <w:b w:val="0"/>
                <w:color w:val="365F91"/>
                <w:sz w:val="18"/>
                <w:szCs w:val="18"/>
              </w:rPr>
              <w:t xml:space="preserve"> interne ed esterne, con</w:t>
            </w:r>
            <w:r w:rsidRPr="00D87874">
              <w:rPr>
                <w:b w:val="0"/>
                <w:color w:val="365F91"/>
                <w:sz w:val="18"/>
                <w:szCs w:val="18"/>
              </w:rPr>
              <w:t xml:space="preserve"> </w:t>
            </w:r>
            <w:r>
              <w:rPr>
                <w:b w:val="0"/>
                <w:color w:val="365F91"/>
                <w:sz w:val="18"/>
                <w:szCs w:val="18"/>
              </w:rPr>
              <w:t>le</w:t>
            </w:r>
            <w:r w:rsidRPr="00D87874">
              <w:rPr>
                <w:b w:val="0"/>
                <w:color w:val="365F91"/>
                <w:sz w:val="18"/>
                <w:szCs w:val="18"/>
              </w:rPr>
              <w:t xml:space="preserve"> relative funzioni </w:t>
            </w:r>
            <w:r>
              <w:rPr>
                <w:b w:val="0"/>
                <w:color w:val="365F91"/>
                <w:sz w:val="18"/>
                <w:szCs w:val="18"/>
              </w:rPr>
              <w:t xml:space="preserve">e competenze, </w:t>
            </w:r>
            <w:r w:rsidRPr="00D87874">
              <w:rPr>
                <w:b w:val="0"/>
                <w:color w:val="365F91"/>
                <w:sz w:val="18"/>
                <w:szCs w:val="18"/>
              </w:rPr>
              <w:t>impegnate nell’attuazione del Progetto.</w:t>
            </w:r>
          </w:p>
          <w:p w14:paraId="4087A430" w14:textId="77777777" w:rsidR="00501398" w:rsidRPr="007B4587" w:rsidRDefault="00501398" w:rsidP="00336FA1">
            <w:pPr>
              <w:pStyle w:val="Heading2"/>
              <w:suppressAutoHyphens w:val="0"/>
              <w:spacing w:before="120"/>
              <w:jc w:val="both"/>
              <w:outlineLvl w:val="1"/>
              <w:rPr>
                <w:b w:val="0"/>
                <w:color w:val="365F91"/>
                <w:sz w:val="18"/>
                <w:szCs w:val="18"/>
              </w:rPr>
            </w:pPr>
            <w:r>
              <w:rPr>
                <w:b w:val="0"/>
                <w:color w:val="365F91"/>
                <w:sz w:val="18"/>
                <w:szCs w:val="18"/>
              </w:rPr>
              <w:t xml:space="preserve">Le risorse umane individuate devono possedere </w:t>
            </w:r>
            <w:r w:rsidRPr="00D87874">
              <w:rPr>
                <w:b w:val="0"/>
                <w:color w:val="365F91"/>
                <w:sz w:val="18"/>
                <w:szCs w:val="18"/>
              </w:rPr>
              <w:t>un ambito di competenza coerente con quello di intervento del progetto</w:t>
            </w:r>
            <w:r>
              <w:rPr>
                <w:b w:val="0"/>
                <w:color w:val="365F91"/>
                <w:sz w:val="18"/>
                <w:szCs w:val="18"/>
              </w:rPr>
              <w:t xml:space="preserve">, presentando altresì </w:t>
            </w:r>
            <w:r w:rsidRPr="0055294A">
              <w:rPr>
                <w:b w:val="0"/>
                <w:color w:val="365F91"/>
                <w:sz w:val="18"/>
                <w:szCs w:val="18"/>
              </w:rPr>
              <w:t xml:space="preserve">un adeguato mix di competenze interdisciplinari in base ai Dipartimenti </w:t>
            </w:r>
            <w:r>
              <w:rPr>
                <w:b w:val="0"/>
                <w:color w:val="365F91"/>
                <w:sz w:val="18"/>
                <w:szCs w:val="18"/>
              </w:rPr>
              <w:t xml:space="preserve">Universitari </w:t>
            </w:r>
            <w:r w:rsidRPr="0055294A">
              <w:rPr>
                <w:b w:val="0"/>
                <w:color w:val="365F91"/>
                <w:sz w:val="18"/>
                <w:szCs w:val="18"/>
              </w:rPr>
              <w:t>coinvolti</w:t>
            </w:r>
            <w:r>
              <w:rPr>
                <w:b w:val="0"/>
                <w:color w:val="365F91"/>
                <w:sz w:val="18"/>
                <w:szCs w:val="18"/>
              </w:rPr>
              <w:t xml:space="preserve">. </w:t>
            </w:r>
            <w:r w:rsidRPr="0055294A">
              <w:rPr>
                <w:b w:val="0"/>
                <w:color w:val="365F91"/>
                <w:sz w:val="18"/>
                <w:szCs w:val="18"/>
              </w:rPr>
              <w:t xml:space="preserve"> </w:t>
            </w:r>
          </w:p>
          <w:p w14:paraId="2EB28A5F" w14:textId="77777777" w:rsidR="00501398" w:rsidRPr="007B4587" w:rsidRDefault="00501398" w:rsidP="00336FA1">
            <w:pPr>
              <w:rPr>
                <w:i/>
                <w:color w:val="365F91"/>
                <w:sz w:val="18"/>
                <w:szCs w:val="18"/>
              </w:rPr>
            </w:pPr>
          </w:p>
        </w:tc>
      </w:tr>
    </w:tbl>
    <w:p w14:paraId="69E69F1F" w14:textId="77777777" w:rsidR="00501398" w:rsidRPr="007B4587" w:rsidRDefault="00501398" w:rsidP="00501398">
      <w:pPr>
        <w:ind w:right="567"/>
        <w:jc w:val="both"/>
        <w:rPr>
          <w:rFonts w:ascii="Arial" w:hAnsi="Arial" w:cs="Arial"/>
          <w:i/>
          <w:color w:val="000080"/>
          <w:sz w:val="22"/>
          <w:szCs w:val="22"/>
        </w:rPr>
      </w:pPr>
    </w:p>
    <w:p w14:paraId="4F73676A" w14:textId="77777777" w:rsidR="00501398" w:rsidRPr="007B4587" w:rsidRDefault="00501398" w:rsidP="00501398">
      <w:pPr>
        <w:rPr>
          <w:rFonts w:ascii="Arial" w:hAnsi="Arial" w:cs="Arial"/>
          <w:b/>
          <w:color w:val="1F497D" w:themeColor="text2"/>
          <w:sz w:val="20"/>
          <w:szCs w:val="20"/>
        </w:rPr>
      </w:pPr>
      <w:r w:rsidRPr="007B4587">
        <w:rPr>
          <w:rFonts w:ascii="Arial" w:hAnsi="Arial" w:cs="Arial"/>
          <w:b/>
          <w:color w:val="1F497D" w:themeColor="text2"/>
          <w:sz w:val="20"/>
          <w:szCs w:val="20"/>
        </w:rPr>
        <w:t>Quadro riassuntivo sulle risorse umane interne utilizzate e i relativi profili di competenza e posizione organizzativa ricoperta</w:t>
      </w:r>
    </w:p>
    <w:tbl>
      <w:tblPr>
        <w:tblStyle w:val="TableGrid"/>
        <w:tblW w:w="4997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59"/>
        <w:gridCol w:w="2853"/>
        <w:gridCol w:w="2853"/>
        <w:gridCol w:w="2851"/>
        <w:gridCol w:w="2851"/>
      </w:tblGrid>
      <w:tr w:rsidR="00501398" w:rsidRPr="007B4587" w14:paraId="2B491A40" w14:textId="77777777" w:rsidTr="00405B71">
        <w:tc>
          <w:tcPr>
            <w:tcW w:w="1002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95330B7" w14:textId="65D19F9A" w:rsidR="00501398" w:rsidRPr="00405B71" w:rsidRDefault="001D2E3A" w:rsidP="00405B71">
            <w:pPr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Azione</w:t>
            </w:r>
          </w:p>
          <w:p w14:paraId="2780A2D7" w14:textId="77777777" w:rsidR="00501398" w:rsidRPr="00685552" w:rsidRDefault="00501398" w:rsidP="00405B71">
            <w:pPr>
              <w:jc w:val="center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 w:rsidRPr="00405B71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(inserire numero e titolo)</w:t>
            </w:r>
          </w:p>
        </w:tc>
        <w:tc>
          <w:tcPr>
            <w:tcW w:w="1000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CF3DB17" w14:textId="77777777" w:rsidR="00501398" w:rsidRPr="00405B71" w:rsidRDefault="00501398" w:rsidP="00405B71">
            <w:pPr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405B71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n. Risorse Interne (specificare Dipartimento e, se applicabile, Università partner)</w:t>
            </w:r>
          </w:p>
        </w:tc>
        <w:tc>
          <w:tcPr>
            <w:tcW w:w="1000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228B1B0" w14:textId="77777777" w:rsidR="00501398" w:rsidRPr="00405B71" w:rsidRDefault="00501398" w:rsidP="00405B71">
            <w:pPr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405B71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Qualifica e ruolo (specificare per ciascuna risorsa)</w:t>
            </w:r>
          </w:p>
        </w:tc>
        <w:tc>
          <w:tcPr>
            <w:tcW w:w="999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E35667B" w14:textId="77777777" w:rsidR="00501398" w:rsidRPr="00405B71" w:rsidRDefault="00501398" w:rsidP="00405B71">
            <w:pPr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405B71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Ambito di competenza (specificare per ciascuna risorsa)</w:t>
            </w:r>
          </w:p>
        </w:tc>
        <w:tc>
          <w:tcPr>
            <w:tcW w:w="999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1A969B6" w14:textId="77777777" w:rsidR="00501398" w:rsidRPr="00405B71" w:rsidRDefault="00501398" w:rsidP="00405B71">
            <w:pPr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405B71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Giornate uomo previste (specificare per ciascuna risorsa)</w:t>
            </w:r>
          </w:p>
        </w:tc>
      </w:tr>
      <w:tr w:rsidR="00501398" w:rsidRPr="007B4587" w14:paraId="7116FC21" w14:textId="77777777" w:rsidTr="00336FA1">
        <w:tc>
          <w:tcPr>
            <w:tcW w:w="1002" w:type="pct"/>
          </w:tcPr>
          <w:p w14:paraId="2E80C665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1000" w:type="pct"/>
          </w:tcPr>
          <w:p w14:paraId="1D47CC90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1000" w:type="pct"/>
          </w:tcPr>
          <w:p w14:paraId="667F68CE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999" w:type="pct"/>
          </w:tcPr>
          <w:p w14:paraId="40E4A564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999" w:type="pct"/>
          </w:tcPr>
          <w:p w14:paraId="1EA9BF27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</w:tr>
      <w:tr w:rsidR="00501398" w:rsidRPr="007B4587" w14:paraId="5D50952A" w14:textId="77777777" w:rsidTr="00336FA1">
        <w:tc>
          <w:tcPr>
            <w:tcW w:w="1002" w:type="pct"/>
          </w:tcPr>
          <w:p w14:paraId="4BC8C7FD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1000" w:type="pct"/>
          </w:tcPr>
          <w:p w14:paraId="70AD05FB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1000" w:type="pct"/>
          </w:tcPr>
          <w:p w14:paraId="38CB5C8E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999" w:type="pct"/>
          </w:tcPr>
          <w:p w14:paraId="6CAA7C7D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999" w:type="pct"/>
          </w:tcPr>
          <w:p w14:paraId="6376BD7F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</w:tr>
      <w:tr w:rsidR="00501398" w:rsidRPr="007B4587" w14:paraId="0BD01FDF" w14:textId="77777777" w:rsidTr="00336FA1">
        <w:tc>
          <w:tcPr>
            <w:tcW w:w="1002" w:type="pct"/>
          </w:tcPr>
          <w:p w14:paraId="777758E7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1000" w:type="pct"/>
          </w:tcPr>
          <w:p w14:paraId="389A7E4B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1000" w:type="pct"/>
          </w:tcPr>
          <w:p w14:paraId="19EBDE23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999" w:type="pct"/>
          </w:tcPr>
          <w:p w14:paraId="08B5A4DB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999" w:type="pct"/>
          </w:tcPr>
          <w:p w14:paraId="3B822B9E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</w:tr>
      <w:tr w:rsidR="00501398" w:rsidRPr="007B4587" w14:paraId="0E0B46E5" w14:textId="77777777" w:rsidTr="00336F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636ED3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9F730F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0E018E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9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5E8F22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9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9A5F095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</w:tr>
    </w:tbl>
    <w:p w14:paraId="61AB6C99" w14:textId="77777777" w:rsidR="00501398" w:rsidRDefault="00501398" w:rsidP="00501398">
      <w:pPr>
        <w:suppressAutoHyphens w:val="0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NOTA BENE: </w:t>
      </w:r>
    </w:p>
    <w:p w14:paraId="08720646" w14:textId="49A513F1" w:rsidR="00501398" w:rsidRDefault="00501398" w:rsidP="00501398">
      <w:pPr>
        <w:suppressAutoHyphens w:val="0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- A</w:t>
      </w:r>
      <w:r w:rsidRPr="00370E22">
        <w:rPr>
          <w:rFonts w:ascii="Arial" w:hAnsi="Arial" w:cs="Arial"/>
          <w:b/>
          <w:bCs/>
          <w:i/>
          <w:iCs/>
          <w:sz w:val="20"/>
          <w:szCs w:val="20"/>
        </w:rPr>
        <w:t xml:space="preserve">dattare numero di righe in funzione di </w:t>
      </w:r>
      <w:r>
        <w:rPr>
          <w:rFonts w:ascii="Arial" w:hAnsi="Arial" w:cs="Arial"/>
          <w:b/>
          <w:bCs/>
          <w:i/>
          <w:iCs/>
          <w:sz w:val="20"/>
          <w:szCs w:val="20"/>
        </w:rPr>
        <w:t>numero di</w:t>
      </w:r>
      <w:r w:rsidRPr="00370E22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1D2E3A">
        <w:rPr>
          <w:rFonts w:ascii="Arial" w:hAnsi="Arial" w:cs="Arial"/>
          <w:b/>
          <w:bCs/>
          <w:i/>
          <w:iCs/>
          <w:sz w:val="20"/>
          <w:szCs w:val="20"/>
        </w:rPr>
        <w:t>Azioni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inserite nella sezione 3.2</w:t>
      </w:r>
    </w:p>
    <w:p w14:paraId="196752FF" w14:textId="77777777" w:rsidR="00501398" w:rsidRDefault="00501398" w:rsidP="00501398">
      <w:pPr>
        <w:suppressAutoHyphens w:val="0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- Specificare la qualifica in base all’ordinamento interno dell’Università</w:t>
      </w:r>
    </w:p>
    <w:p w14:paraId="2BE7B084" w14:textId="77777777" w:rsidR="00501398" w:rsidRDefault="00501398" w:rsidP="00501398">
      <w:pPr>
        <w:suppressAutoHyphens w:val="0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- Specificare il ruolo distinguendo rispetto a tre categorie: </w:t>
      </w:r>
      <w:r w:rsidRPr="009D142E">
        <w:rPr>
          <w:rFonts w:ascii="Arial" w:hAnsi="Arial" w:cs="Arial"/>
          <w:b/>
          <w:bCs/>
          <w:i/>
          <w:iCs/>
          <w:sz w:val="20"/>
          <w:szCs w:val="20"/>
        </w:rPr>
        <w:t xml:space="preserve">direttivo (coordinamento); specialistico; operativo </w:t>
      </w:r>
    </w:p>
    <w:p w14:paraId="242985E5" w14:textId="77777777" w:rsidR="00501398" w:rsidRPr="007B4587" w:rsidRDefault="00501398" w:rsidP="00501398">
      <w:pPr>
        <w:rPr>
          <w:rFonts w:ascii="Arial" w:hAnsi="Arial" w:cs="Arial"/>
          <w:b/>
          <w:color w:val="365F91" w:themeColor="accent1" w:themeShade="BF"/>
          <w:sz w:val="22"/>
          <w:szCs w:val="22"/>
        </w:rPr>
      </w:pPr>
    </w:p>
    <w:p w14:paraId="68025E82" w14:textId="77777777" w:rsidR="00501398" w:rsidRPr="007B4587" w:rsidRDefault="00501398" w:rsidP="00501398">
      <w:pPr>
        <w:rPr>
          <w:rFonts w:ascii="Arial" w:hAnsi="Arial" w:cs="Arial"/>
          <w:b/>
          <w:color w:val="365F91" w:themeColor="accent1" w:themeShade="BF"/>
          <w:sz w:val="22"/>
          <w:szCs w:val="22"/>
        </w:rPr>
      </w:pPr>
      <w:r w:rsidRPr="007B4587">
        <w:rPr>
          <w:rFonts w:ascii="Arial" w:hAnsi="Arial" w:cs="Arial"/>
          <w:b/>
          <w:color w:val="1F497D" w:themeColor="text2"/>
          <w:sz w:val="20"/>
          <w:szCs w:val="20"/>
        </w:rPr>
        <w:t>Quadro riassuntivo sulle risorse umane esterne utilizzate e i relativi profili di competenza e posizione organizzativa ricoperta</w:t>
      </w:r>
    </w:p>
    <w:tbl>
      <w:tblPr>
        <w:tblStyle w:val="TableGrid"/>
        <w:tblW w:w="4997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59"/>
        <w:gridCol w:w="2853"/>
        <w:gridCol w:w="2853"/>
        <w:gridCol w:w="2851"/>
        <w:gridCol w:w="2851"/>
      </w:tblGrid>
      <w:tr w:rsidR="00405B71" w:rsidRPr="007B4587" w14:paraId="6C4AAE5B" w14:textId="77777777" w:rsidTr="00336FA1">
        <w:tc>
          <w:tcPr>
            <w:tcW w:w="1002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9B14D00" w14:textId="20A26373" w:rsidR="00405B71" w:rsidRPr="00405B71" w:rsidRDefault="001D2E3A" w:rsidP="00405B71">
            <w:pPr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Azione</w:t>
            </w:r>
          </w:p>
          <w:p w14:paraId="4EF2DE3C" w14:textId="11E3B5FF" w:rsidR="00405B71" w:rsidRPr="00685552" w:rsidRDefault="00405B71" w:rsidP="00405B71">
            <w:pPr>
              <w:jc w:val="center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 w:rsidRPr="00405B71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(inserire numero e titolo)</w:t>
            </w:r>
          </w:p>
        </w:tc>
        <w:tc>
          <w:tcPr>
            <w:tcW w:w="1000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64477DE" w14:textId="7D49DEAB" w:rsidR="00405B71" w:rsidRPr="007B4587" w:rsidRDefault="00405B71" w:rsidP="00405B71">
            <w:pPr>
              <w:jc w:val="center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 w:rsidRPr="00405B71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n. Risorse </w:t>
            </w:r>
            <w:r w:rsidR="009818DC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Esterne</w:t>
            </w:r>
            <w:r w:rsidRPr="00405B71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 xml:space="preserve"> (specificare Dipartimento e, se applicabile, Università partner)</w:t>
            </w:r>
          </w:p>
        </w:tc>
        <w:tc>
          <w:tcPr>
            <w:tcW w:w="1000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BB751D9" w14:textId="5BA40C29" w:rsidR="00405B71" w:rsidRPr="007B4587" w:rsidRDefault="00405B71" w:rsidP="00405B71">
            <w:pPr>
              <w:jc w:val="center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 w:rsidRPr="00405B71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Qualifica e ruolo (specificare per ciascuna risorsa)</w:t>
            </w:r>
          </w:p>
        </w:tc>
        <w:tc>
          <w:tcPr>
            <w:tcW w:w="999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2CBAF45" w14:textId="49DF53C7" w:rsidR="00405B71" w:rsidRPr="007B4587" w:rsidRDefault="00405B71" w:rsidP="00405B71">
            <w:pPr>
              <w:jc w:val="center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 w:rsidRPr="00405B71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Ambito di competenza (specificare per ciascuna risorsa)</w:t>
            </w:r>
          </w:p>
        </w:tc>
        <w:tc>
          <w:tcPr>
            <w:tcW w:w="999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B0FE82C" w14:textId="1A412D7A" w:rsidR="00405B71" w:rsidRDefault="00405B71" w:rsidP="00405B71">
            <w:pPr>
              <w:jc w:val="center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 w:rsidRPr="00405B71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Giornate uomo previste (specificare per ciascuna risorsa)</w:t>
            </w:r>
          </w:p>
        </w:tc>
      </w:tr>
      <w:tr w:rsidR="00501398" w:rsidRPr="007B4587" w14:paraId="1BF39DBE" w14:textId="77777777" w:rsidTr="00336FA1">
        <w:tc>
          <w:tcPr>
            <w:tcW w:w="1002" w:type="pct"/>
          </w:tcPr>
          <w:p w14:paraId="080FD91D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1000" w:type="pct"/>
          </w:tcPr>
          <w:p w14:paraId="6308F158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1000" w:type="pct"/>
          </w:tcPr>
          <w:p w14:paraId="691FA591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999" w:type="pct"/>
          </w:tcPr>
          <w:p w14:paraId="7E1F9B64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999" w:type="pct"/>
          </w:tcPr>
          <w:p w14:paraId="1D9944DD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</w:tr>
      <w:tr w:rsidR="00501398" w:rsidRPr="007B4587" w14:paraId="0910041D" w14:textId="77777777" w:rsidTr="00336FA1">
        <w:tc>
          <w:tcPr>
            <w:tcW w:w="1002" w:type="pct"/>
          </w:tcPr>
          <w:p w14:paraId="41EA5250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1000" w:type="pct"/>
          </w:tcPr>
          <w:p w14:paraId="5564AE04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1000" w:type="pct"/>
          </w:tcPr>
          <w:p w14:paraId="1274AFF7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999" w:type="pct"/>
          </w:tcPr>
          <w:p w14:paraId="218F4869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999" w:type="pct"/>
          </w:tcPr>
          <w:p w14:paraId="10D9A808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</w:tr>
      <w:tr w:rsidR="00501398" w:rsidRPr="007B4587" w14:paraId="5E7C9C9B" w14:textId="77777777" w:rsidTr="00336FA1">
        <w:tc>
          <w:tcPr>
            <w:tcW w:w="1002" w:type="pct"/>
          </w:tcPr>
          <w:p w14:paraId="467A91C5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1000" w:type="pct"/>
          </w:tcPr>
          <w:p w14:paraId="6737061C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1000" w:type="pct"/>
          </w:tcPr>
          <w:p w14:paraId="44F24E51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999" w:type="pct"/>
          </w:tcPr>
          <w:p w14:paraId="1EB353B7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999" w:type="pct"/>
          </w:tcPr>
          <w:p w14:paraId="609F6899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</w:tr>
      <w:tr w:rsidR="00501398" w:rsidRPr="007B4587" w14:paraId="4F31352E" w14:textId="77777777" w:rsidTr="00336F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90DD24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80B16D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238C7A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9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3D0CAAF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  <w:tc>
          <w:tcPr>
            <w:tcW w:w="9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FC7569" w14:textId="77777777" w:rsidR="00501398" w:rsidRPr="007B4587" w:rsidRDefault="00501398" w:rsidP="00336FA1">
            <w:pPr>
              <w:ind w:right="567"/>
              <w:jc w:val="both"/>
              <w:rPr>
                <w:rFonts w:ascii="Arial" w:hAnsi="Arial" w:cs="Arial"/>
                <w:i/>
                <w:color w:val="000080"/>
                <w:sz w:val="22"/>
                <w:szCs w:val="22"/>
              </w:rPr>
            </w:pPr>
          </w:p>
        </w:tc>
      </w:tr>
    </w:tbl>
    <w:p w14:paraId="2DD1FF40" w14:textId="77777777" w:rsidR="00501398" w:rsidRDefault="00501398" w:rsidP="00501398">
      <w:pPr>
        <w:suppressAutoHyphens w:val="0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NOTA BENE: </w:t>
      </w:r>
    </w:p>
    <w:p w14:paraId="6C3A1669" w14:textId="2EAEC74F" w:rsidR="00501398" w:rsidRDefault="00501398" w:rsidP="00501398">
      <w:pPr>
        <w:suppressAutoHyphens w:val="0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- A</w:t>
      </w:r>
      <w:r w:rsidRPr="00370E22">
        <w:rPr>
          <w:rFonts w:ascii="Arial" w:hAnsi="Arial" w:cs="Arial"/>
          <w:b/>
          <w:bCs/>
          <w:i/>
          <w:iCs/>
          <w:sz w:val="20"/>
          <w:szCs w:val="20"/>
        </w:rPr>
        <w:t xml:space="preserve">dattare numero di righe in funzione di </w:t>
      </w:r>
      <w:r>
        <w:rPr>
          <w:rFonts w:ascii="Arial" w:hAnsi="Arial" w:cs="Arial"/>
          <w:b/>
          <w:bCs/>
          <w:i/>
          <w:iCs/>
          <w:sz w:val="20"/>
          <w:szCs w:val="20"/>
        </w:rPr>
        <w:t>numero di</w:t>
      </w:r>
      <w:r w:rsidRPr="00370E22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1D2E3A">
        <w:rPr>
          <w:rFonts w:ascii="Arial" w:hAnsi="Arial" w:cs="Arial"/>
          <w:b/>
          <w:bCs/>
          <w:i/>
          <w:iCs/>
          <w:sz w:val="20"/>
          <w:szCs w:val="20"/>
        </w:rPr>
        <w:t>Azioni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inserite nella sezione 3.2</w:t>
      </w:r>
    </w:p>
    <w:p w14:paraId="0B7AA406" w14:textId="77777777" w:rsidR="00501398" w:rsidRDefault="00501398" w:rsidP="00501398">
      <w:pPr>
        <w:suppressAutoHyphens w:val="0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- Specificare la qualifica distinguendo tra assegnista di ricerca e borsista di ricerca</w:t>
      </w:r>
    </w:p>
    <w:p w14:paraId="3F6A7012" w14:textId="69212DF3" w:rsidR="0024275A" w:rsidRPr="00501398" w:rsidRDefault="00501398" w:rsidP="00501398">
      <w:pPr>
        <w:suppressAutoHyphens w:val="0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- Specificare il ruolo distinguendo rispetto a tre categorie: </w:t>
      </w:r>
      <w:r w:rsidRPr="009D142E">
        <w:rPr>
          <w:rFonts w:ascii="Arial" w:hAnsi="Arial" w:cs="Arial"/>
          <w:b/>
          <w:bCs/>
          <w:i/>
          <w:iCs/>
          <w:sz w:val="20"/>
          <w:szCs w:val="20"/>
        </w:rPr>
        <w:t>direttivo (coordinamento); specialistico; operativo</w:t>
      </w:r>
    </w:p>
    <w:p w14:paraId="2D07AFB5" w14:textId="1AEC719F" w:rsidR="0024275A" w:rsidRDefault="0024275A" w:rsidP="0015481C">
      <w:pPr>
        <w:rPr>
          <w:rFonts w:ascii="Arial" w:hAnsi="Arial" w:cs="Arial"/>
          <w:sz w:val="22"/>
          <w:szCs w:val="22"/>
        </w:rPr>
      </w:pPr>
    </w:p>
    <w:p w14:paraId="3E62CF22" w14:textId="77777777" w:rsidR="00A9054F" w:rsidRDefault="00A9054F" w:rsidP="0015481C">
      <w:pPr>
        <w:rPr>
          <w:rFonts w:ascii="Arial" w:hAnsi="Arial" w:cs="Arial"/>
          <w:sz w:val="22"/>
          <w:szCs w:val="22"/>
        </w:rPr>
        <w:sectPr w:rsidR="00A9054F" w:rsidSect="00A544DA">
          <w:pgSz w:w="16837" w:h="11905" w:orient="landscape"/>
          <w:pgMar w:top="1134" w:right="1417" w:bottom="1134" w:left="1134" w:header="720" w:footer="720" w:gutter="0"/>
          <w:cols w:space="720"/>
          <w:docGrid w:linePitch="360"/>
        </w:sectPr>
      </w:pPr>
    </w:p>
    <w:p w14:paraId="25B63434" w14:textId="77777777" w:rsidR="0024275A" w:rsidRDefault="0024275A" w:rsidP="0015481C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637"/>
      </w:tblGrid>
      <w:tr w:rsidR="00F72223" w:rsidRPr="00A9054F" w14:paraId="7E299AE1" w14:textId="77777777" w:rsidTr="00A9054F">
        <w:trPr>
          <w:jc w:val="center"/>
        </w:trPr>
        <w:tc>
          <w:tcPr>
            <w:tcW w:w="5000" w:type="pct"/>
            <w:shd w:val="clear" w:color="auto" w:fill="9999FF"/>
          </w:tcPr>
          <w:p w14:paraId="31F77AAA" w14:textId="65F5C12D" w:rsidR="00F72223" w:rsidRPr="00A9054F" w:rsidRDefault="00F72223" w:rsidP="00A9054F">
            <w:pPr>
              <w:pStyle w:val="Heading1"/>
              <w:numPr>
                <w:ilvl w:val="0"/>
                <w:numId w:val="1"/>
              </w:numPr>
              <w:suppressAutoHyphens w:val="0"/>
              <w:spacing w:before="60"/>
              <w:rPr>
                <w:b w:val="0"/>
                <w:bCs w:val="0"/>
                <w:color w:val="FFFFFF"/>
                <w:sz w:val="24"/>
                <w:szCs w:val="24"/>
              </w:rPr>
            </w:pPr>
            <w:r w:rsidRPr="00A9054F">
              <w:rPr>
                <w:color w:val="FFFFFF"/>
                <w:sz w:val="24"/>
                <w:szCs w:val="24"/>
              </w:rPr>
              <w:t>STIMA DEL CONTRIBUTO ATTESO DAL PROGETTO</w:t>
            </w:r>
          </w:p>
        </w:tc>
      </w:tr>
    </w:tbl>
    <w:p w14:paraId="050D5D8C" w14:textId="10E73E05" w:rsidR="00F72223" w:rsidRDefault="00F72223" w:rsidP="0015481C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pct10" w:color="auto" w:fill="auto"/>
        <w:tblLook w:val="04A0" w:firstRow="1" w:lastRow="0" w:firstColumn="1" w:lastColumn="0" w:noHBand="0" w:noVBand="1"/>
      </w:tblPr>
      <w:tblGrid>
        <w:gridCol w:w="9627"/>
      </w:tblGrid>
      <w:tr w:rsidR="006D56FB" w:rsidRPr="007B4587" w14:paraId="2CE53DE2" w14:textId="77777777" w:rsidTr="00336FA1">
        <w:tc>
          <w:tcPr>
            <w:tcW w:w="5000" w:type="pct"/>
            <w:shd w:val="pct10" w:color="auto" w:fill="auto"/>
          </w:tcPr>
          <w:p w14:paraId="42360186" w14:textId="610FEE86" w:rsidR="006D56FB" w:rsidRPr="006D56FB" w:rsidRDefault="006D56FB" w:rsidP="006D56FB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bCs/>
                <w:iCs/>
                <w:color w:val="365F91" w:themeColor="accent1" w:themeShade="BF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365F91" w:themeColor="accent1" w:themeShade="BF"/>
                <w:sz w:val="22"/>
                <w:szCs w:val="22"/>
              </w:rPr>
              <w:t>C</w:t>
            </w:r>
            <w:r w:rsidRPr="006D56FB">
              <w:rPr>
                <w:rFonts w:ascii="Arial" w:hAnsi="Arial" w:cs="Arial"/>
                <w:bCs/>
                <w:iCs/>
                <w:color w:val="365F91" w:themeColor="accent1" w:themeShade="BF"/>
                <w:sz w:val="22"/>
                <w:szCs w:val="22"/>
              </w:rPr>
              <w:t>ontributo a</w:t>
            </w:r>
            <w:r>
              <w:rPr>
                <w:rFonts w:ascii="Arial" w:hAnsi="Arial" w:cs="Arial"/>
                <w:bCs/>
                <w:iCs/>
                <w:color w:val="365F91" w:themeColor="accent1" w:themeShade="BF"/>
                <w:sz w:val="22"/>
                <w:szCs w:val="22"/>
              </w:rPr>
              <w:t>l</w:t>
            </w:r>
            <w:r w:rsidRPr="006D56FB">
              <w:rPr>
                <w:rFonts w:ascii="Arial" w:hAnsi="Arial" w:cs="Arial"/>
                <w:bCs/>
                <w:iCs/>
                <w:color w:val="365F91" w:themeColor="accent1" w:themeShade="BF"/>
                <w:sz w:val="22"/>
                <w:szCs w:val="22"/>
              </w:rPr>
              <w:t xml:space="preserve"> raggiungimento </w:t>
            </w:r>
            <w:r>
              <w:rPr>
                <w:rFonts w:ascii="Arial" w:hAnsi="Arial" w:cs="Arial"/>
                <w:bCs/>
                <w:iCs/>
                <w:color w:val="365F91" w:themeColor="accent1" w:themeShade="BF"/>
                <w:sz w:val="22"/>
                <w:szCs w:val="22"/>
              </w:rPr>
              <w:t xml:space="preserve">dei risultati del PON </w:t>
            </w:r>
            <w:r w:rsidR="000259C8">
              <w:rPr>
                <w:rFonts w:ascii="Arial" w:hAnsi="Arial" w:cs="Arial"/>
                <w:bCs/>
                <w:iCs/>
                <w:color w:val="365F91" w:themeColor="accent1" w:themeShade="BF"/>
                <w:sz w:val="22"/>
                <w:szCs w:val="22"/>
              </w:rPr>
              <w:t>e del Progetto complesso</w:t>
            </w:r>
            <w:r w:rsidRPr="006D56FB">
              <w:rPr>
                <w:rFonts w:ascii="Arial" w:hAnsi="Arial" w:cs="Arial"/>
                <w:bCs/>
                <w:iCs/>
                <w:color w:val="365F91" w:themeColor="accent1" w:themeShade="BF"/>
                <w:sz w:val="22"/>
                <w:szCs w:val="22"/>
              </w:rPr>
              <w:t xml:space="preserve"> </w:t>
            </w:r>
          </w:p>
        </w:tc>
      </w:tr>
      <w:tr w:rsidR="006D56FB" w:rsidRPr="007B4587" w14:paraId="69C9C132" w14:textId="77777777" w:rsidTr="00336FA1">
        <w:tc>
          <w:tcPr>
            <w:tcW w:w="5000" w:type="pct"/>
            <w:shd w:val="clear" w:color="auto" w:fill="F2DBDB" w:themeFill="accent2" w:themeFillTint="33"/>
          </w:tcPr>
          <w:p w14:paraId="7183D686" w14:textId="32C8C38F" w:rsidR="006D56FB" w:rsidRPr="007B4587" w:rsidRDefault="006D56FB" w:rsidP="00336FA1">
            <w:pPr>
              <w:pStyle w:val="Heading2"/>
              <w:suppressAutoHyphens w:val="0"/>
              <w:spacing w:before="120"/>
              <w:outlineLvl w:val="1"/>
              <w:rPr>
                <w:b w:val="0"/>
                <w:color w:val="1F497D" w:themeColor="text2"/>
                <w:sz w:val="18"/>
                <w:szCs w:val="18"/>
              </w:rPr>
            </w:pPr>
            <w:r>
              <w:rPr>
                <w:b w:val="0"/>
                <w:color w:val="1F497D" w:themeColor="text2"/>
                <w:sz w:val="18"/>
                <w:szCs w:val="18"/>
              </w:rPr>
              <w:t>D</w:t>
            </w:r>
            <w:r w:rsidRPr="006D56FB">
              <w:rPr>
                <w:b w:val="0"/>
                <w:color w:val="1F497D" w:themeColor="text2"/>
                <w:sz w:val="18"/>
                <w:szCs w:val="18"/>
              </w:rPr>
              <w:t>escrive</w:t>
            </w:r>
            <w:r>
              <w:rPr>
                <w:b w:val="0"/>
                <w:color w:val="1F497D" w:themeColor="text2"/>
                <w:sz w:val="18"/>
                <w:szCs w:val="18"/>
              </w:rPr>
              <w:t>re</w:t>
            </w:r>
            <w:r w:rsidRPr="006D56FB">
              <w:rPr>
                <w:b w:val="0"/>
                <w:color w:val="1F497D" w:themeColor="text2"/>
                <w:sz w:val="18"/>
                <w:szCs w:val="18"/>
              </w:rPr>
              <w:t xml:space="preserve"> il contributo che </w:t>
            </w:r>
            <w:r>
              <w:rPr>
                <w:b w:val="0"/>
                <w:color w:val="1F497D" w:themeColor="text2"/>
                <w:sz w:val="18"/>
                <w:szCs w:val="18"/>
              </w:rPr>
              <w:t xml:space="preserve">il progetto </w:t>
            </w:r>
            <w:r w:rsidRPr="006D56FB">
              <w:rPr>
                <w:b w:val="0"/>
                <w:color w:val="1F497D" w:themeColor="text2"/>
                <w:sz w:val="18"/>
                <w:szCs w:val="18"/>
              </w:rPr>
              <w:t>intende fornire al perseguimento dei risultati d</w:t>
            </w:r>
            <w:r w:rsidR="000259C8">
              <w:rPr>
                <w:b w:val="0"/>
                <w:color w:val="1F497D" w:themeColor="text2"/>
                <w:sz w:val="18"/>
                <w:szCs w:val="18"/>
              </w:rPr>
              <w:t>e</w:t>
            </w:r>
            <w:r>
              <w:rPr>
                <w:b w:val="0"/>
                <w:color w:val="1F497D" w:themeColor="text2"/>
                <w:sz w:val="18"/>
                <w:szCs w:val="18"/>
              </w:rPr>
              <w:t>l</w:t>
            </w:r>
            <w:r w:rsidR="000259C8">
              <w:rPr>
                <w:b w:val="0"/>
                <w:color w:val="1F497D" w:themeColor="text2"/>
                <w:sz w:val="18"/>
                <w:szCs w:val="18"/>
              </w:rPr>
              <w:t>l’Azione 1.4.1 del PON “Governance e Capacità istituzionale” 2014-2020, nonché dei risultati del</w:t>
            </w:r>
            <w:r>
              <w:rPr>
                <w:b w:val="0"/>
                <w:color w:val="1F497D" w:themeColor="text2"/>
                <w:sz w:val="18"/>
                <w:szCs w:val="18"/>
              </w:rPr>
              <w:t xml:space="preserve"> Progetto complesso “</w:t>
            </w:r>
            <w:r w:rsidRPr="006D56FB">
              <w:rPr>
                <w:b w:val="0"/>
                <w:color w:val="1F497D" w:themeColor="text2"/>
                <w:sz w:val="18"/>
                <w:szCs w:val="18"/>
              </w:rPr>
              <w:t>Progetto unitario per la diffusione dell’Ufficio per il Processo e l’implementazione di modelli operativi innovativi negli Uffici giudiziari per lo smaltimento dell’arretrato</w:t>
            </w:r>
            <w:r>
              <w:rPr>
                <w:b w:val="0"/>
                <w:color w:val="1F497D" w:themeColor="text2"/>
                <w:sz w:val="18"/>
                <w:szCs w:val="18"/>
              </w:rPr>
              <w:t>” e degli indicatori associati (Allegato A dell’Avviso).</w:t>
            </w:r>
          </w:p>
        </w:tc>
      </w:tr>
      <w:tr w:rsidR="006D56FB" w:rsidRPr="007B4587" w14:paraId="163DEC25" w14:textId="77777777" w:rsidTr="00336FA1">
        <w:tc>
          <w:tcPr>
            <w:tcW w:w="5000" w:type="pct"/>
            <w:shd w:val="clear" w:color="auto" w:fill="auto"/>
          </w:tcPr>
          <w:p w14:paraId="7C05985E" w14:textId="77777777" w:rsidR="006D56FB" w:rsidRPr="007B4587" w:rsidRDefault="006D56FB" w:rsidP="00336FA1">
            <w:pPr>
              <w:pStyle w:val="Heading2"/>
              <w:suppressAutoHyphens w:val="0"/>
              <w:spacing w:before="120"/>
              <w:jc w:val="both"/>
              <w:outlineLvl w:val="1"/>
              <w:rPr>
                <w:sz w:val="20"/>
                <w:szCs w:val="20"/>
              </w:rPr>
            </w:pPr>
            <w:r w:rsidRPr="00862434">
              <w:rPr>
                <w:b w:val="0"/>
                <w:i w:val="0"/>
                <w:color w:val="1F497D" w:themeColor="text2"/>
                <w:sz w:val="20"/>
                <w:szCs w:val="20"/>
              </w:rPr>
              <w:t>Descrizione:</w:t>
            </w:r>
          </w:p>
          <w:p w14:paraId="7DB33BFD" w14:textId="77777777" w:rsidR="006D56FB" w:rsidRDefault="006D56FB" w:rsidP="00336FA1"/>
          <w:p w14:paraId="60116433" w14:textId="77777777" w:rsidR="006D56FB" w:rsidRPr="007B4587" w:rsidRDefault="006D56FB" w:rsidP="00336FA1"/>
        </w:tc>
      </w:tr>
    </w:tbl>
    <w:p w14:paraId="12431133" w14:textId="6540937F" w:rsidR="00F72223" w:rsidRDefault="00F72223" w:rsidP="0015481C">
      <w:pPr>
        <w:rPr>
          <w:rFonts w:ascii="Arial" w:hAnsi="Arial" w:cs="Arial"/>
          <w:sz w:val="22"/>
          <w:szCs w:val="22"/>
        </w:rPr>
      </w:pPr>
    </w:p>
    <w:p w14:paraId="79676CA3" w14:textId="612408DB" w:rsidR="006D56FB" w:rsidRDefault="006D56FB" w:rsidP="0015481C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pct10" w:color="auto" w:fill="auto"/>
        <w:tblLook w:val="04A0" w:firstRow="1" w:lastRow="0" w:firstColumn="1" w:lastColumn="0" w:noHBand="0" w:noVBand="1"/>
      </w:tblPr>
      <w:tblGrid>
        <w:gridCol w:w="9627"/>
      </w:tblGrid>
      <w:tr w:rsidR="006D56FB" w:rsidRPr="007B4587" w14:paraId="743B7B15" w14:textId="77777777" w:rsidTr="00336FA1">
        <w:tc>
          <w:tcPr>
            <w:tcW w:w="5000" w:type="pct"/>
            <w:shd w:val="pct10" w:color="auto" w:fill="auto"/>
          </w:tcPr>
          <w:p w14:paraId="1E4C67EC" w14:textId="74DD89B2" w:rsidR="006D56FB" w:rsidRPr="006D56FB" w:rsidRDefault="006D56FB" w:rsidP="006D56FB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bCs/>
                <w:iCs/>
                <w:color w:val="365F91" w:themeColor="accent1" w:themeShade="BF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365F91" w:themeColor="accent1" w:themeShade="BF"/>
                <w:sz w:val="22"/>
                <w:szCs w:val="22"/>
              </w:rPr>
              <w:t>C</w:t>
            </w:r>
            <w:r w:rsidRPr="006D56FB">
              <w:rPr>
                <w:rFonts w:ascii="Arial" w:hAnsi="Arial" w:cs="Arial"/>
                <w:bCs/>
                <w:iCs/>
                <w:color w:val="365F91" w:themeColor="accent1" w:themeShade="BF"/>
                <w:sz w:val="22"/>
                <w:szCs w:val="22"/>
              </w:rPr>
              <w:t>ontributo al conseguimento</w:t>
            </w:r>
            <w:r>
              <w:rPr>
                <w:rFonts w:ascii="Arial" w:hAnsi="Arial" w:cs="Arial"/>
                <w:bCs/>
                <w:iCs/>
                <w:color w:val="365F91" w:themeColor="accent1" w:themeShade="BF"/>
                <w:sz w:val="22"/>
                <w:szCs w:val="22"/>
              </w:rPr>
              <w:t xml:space="preserve"> degli</w:t>
            </w:r>
            <w:r w:rsidRPr="006D56FB">
              <w:rPr>
                <w:rFonts w:ascii="Arial" w:hAnsi="Arial" w:cs="Arial"/>
                <w:bCs/>
                <w:iCs/>
                <w:color w:val="365F91" w:themeColor="accent1" w:themeShade="BF"/>
                <w:sz w:val="22"/>
                <w:szCs w:val="22"/>
              </w:rPr>
              <w:t xml:space="preserve"> obiettivi di miglioramento permanente delle strutture coinvolte nell’erogazione dei servizi agli utenti</w:t>
            </w:r>
          </w:p>
        </w:tc>
      </w:tr>
      <w:tr w:rsidR="006D56FB" w:rsidRPr="007B4587" w14:paraId="4766BCFD" w14:textId="77777777" w:rsidTr="00336FA1">
        <w:tc>
          <w:tcPr>
            <w:tcW w:w="5000" w:type="pct"/>
            <w:shd w:val="clear" w:color="auto" w:fill="F2DBDB" w:themeFill="accent2" w:themeFillTint="33"/>
          </w:tcPr>
          <w:p w14:paraId="28EDD73B" w14:textId="1AD1B6C9" w:rsidR="006D56FB" w:rsidRPr="007B4587" w:rsidRDefault="006D56FB" w:rsidP="000259C8">
            <w:pPr>
              <w:pStyle w:val="Heading2"/>
              <w:suppressAutoHyphens w:val="0"/>
              <w:spacing w:before="120"/>
              <w:outlineLvl w:val="1"/>
              <w:rPr>
                <w:b w:val="0"/>
                <w:color w:val="1F497D" w:themeColor="text2"/>
                <w:sz w:val="18"/>
                <w:szCs w:val="18"/>
              </w:rPr>
            </w:pPr>
            <w:r>
              <w:rPr>
                <w:b w:val="0"/>
                <w:color w:val="1F497D" w:themeColor="text2"/>
                <w:sz w:val="18"/>
                <w:szCs w:val="18"/>
              </w:rPr>
              <w:t>D</w:t>
            </w:r>
            <w:r w:rsidRPr="006D56FB">
              <w:rPr>
                <w:b w:val="0"/>
                <w:color w:val="1F497D" w:themeColor="text2"/>
                <w:sz w:val="18"/>
                <w:szCs w:val="18"/>
              </w:rPr>
              <w:t>escrive</w:t>
            </w:r>
            <w:r>
              <w:rPr>
                <w:b w:val="0"/>
                <w:color w:val="1F497D" w:themeColor="text2"/>
                <w:sz w:val="18"/>
                <w:szCs w:val="18"/>
              </w:rPr>
              <w:t>re</w:t>
            </w:r>
            <w:r w:rsidRPr="006D56FB">
              <w:rPr>
                <w:b w:val="0"/>
                <w:color w:val="1F497D" w:themeColor="text2"/>
                <w:sz w:val="18"/>
                <w:szCs w:val="18"/>
              </w:rPr>
              <w:t xml:space="preserve"> </w:t>
            </w:r>
            <w:r w:rsidR="000259C8">
              <w:rPr>
                <w:b w:val="0"/>
                <w:color w:val="1F497D" w:themeColor="text2"/>
                <w:sz w:val="18"/>
                <w:szCs w:val="18"/>
              </w:rPr>
              <w:t xml:space="preserve">come il progetto assicurerà </w:t>
            </w:r>
            <w:r w:rsidR="000259C8" w:rsidRPr="000259C8">
              <w:rPr>
                <w:b w:val="0"/>
                <w:color w:val="1F497D" w:themeColor="text2"/>
                <w:sz w:val="18"/>
                <w:szCs w:val="18"/>
              </w:rPr>
              <w:t>la sostenibilità futura de</w:t>
            </w:r>
            <w:r w:rsidR="000259C8">
              <w:rPr>
                <w:b w:val="0"/>
                <w:color w:val="1F497D" w:themeColor="text2"/>
                <w:sz w:val="18"/>
                <w:szCs w:val="18"/>
              </w:rPr>
              <w:t>l</w:t>
            </w:r>
            <w:r w:rsidR="000259C8" w:rsidRPr="000259C8">
              <w:rPr>
                <w:b w:val="0"/>
                <w:color w:val="1F497D" w:themeColor="text2"/>
                <w:sz w:val="18"/>
                <w:szCs w:val="18"/>
              </w:rPr>
              <w:t xml:space="preserve"> modell</w:t>
            </w:r>
            <w:r w:rsidR="000259C8">
              <w:rPr>
                <w:b w:val="0"/>
                <w:color w:val="1F497D" w:themeColor="text2"/>
                <w:sz w:val="18"/>
                <w:szCs w:val="18"/>
              </w:rPr>
              <w:t xml:space="preserve">o </w:t>
            </w:r>
            <w:r w:rsidR="000259C8" w:rsidRPr="000259C8">
              <w:rPr>
                <w:b w:val="0"/>
                <w:color w:val="1F497D" w:themeColor="text2"/>
                <w:sz w:val="18"/>
                <w:szCs w:val="18"/>
              </w:rPr>
              <w:t>propost</w:t>
            </w:r>
            <w:r w:rsidR="000259C8">
              <w:rPr>
                <w:b w:val="0"/>
                <w:color w:val="1F497D" w:themeColor="text2"/>
                <w:sz w:val="18"/>
                <w:szCs w:val="18"/>
              </w:rPr>
              <w:t xml:space="preserve">o, e </w:t>
            </w:r>
            <w:r w:rsidR="00093B92">
              <w:rPr>
                <w:b w:val="0"/>
                <w:color w:val="1F497D" w:themeColor="text2"/>
                <w:sz w:val="18"/>
                <w:szCs w:val="18"/>
              </w:rPr>
              <w:t xml:space="preserve">le relative modalità attraverso cui assicurare </w:t>
            </w:r>
            <w:r w:rsidR="00D114B0">
              <w:rPr>
                <w:b w:val="0"/>
                <w:color w:val="1F497D" w:themeColor="text2"/>
                <w:sz w:val="18"/>
                <w:szCs w:val="18"/>
              </w:rPr>
              <w:t xml:space="preserve">tale </w:t>
            </w:r>
            <w:r w:rsidR="00093B92">
              <w:rPr>
                <w:b w:val="0"/>
                <w:color w:val="1F497D" w:themeColor="text2"/>
                <w:sz w:val="18"/>
                <w:szCs w:val="18"/>
              </w:rPr>
              <w:t xml:space="preserve">sostenibilità. Descrivere inoltre </w:t>
            </w:r>
            <w:r w:rsidR="000259C8">
              <w:rPr>
                <w:b w:val="0"/>
                <w:color w:val="1F497D" w:themeColor="text2"/>
                <w:sz w:val="18"/>
                <w:szCs w:val="18"/>
              </w:rPr>
              <w:t xml:space="preserve">come il sistema </w:t>
            </w:r>
            <w:r w:rsidR="000259C8" w:rsidRPr="000259C8">
              <w:rPr>
                <w:b w:val="0"/>
                <w:color w:val="1F497D" w:themeColor="text2"/>
                <w:sz w:val="18"/>
                <w:szCs w:val="18"/>
              </w:rPr>
              <w:t>della formazione universitaria</w:t>
            </w:r>
            <w:r w:rsidR="000259C8">
              <w:rPr>
                <w:b w:val="0"/>
                <w:color w:val="1F497D" w:themeColor="text2"/>
                <w:sz w:val="18"/>
                <w:szCs w:val="18"/>
              </w:rPr>
              <w:t xml:space="preserve"> </w:t>
            </w:r>
            <w:r w:rsidR="000259C8" w:rsidRPr="000259C8">
              <w:rPr>
                <w:b w:val="0"/>
                <w:color w:val="1F497D" w:themeColor="text2"/>
                <w:sz w:val="18"/>
                <w:szCs w:val="18"/>
              </w:rPr>
              <w:t>potrà contribuire a</w:t>
            </w:r>
            <w:r w:rsidR="00093B92">
              <w:rPr>
                <w:b w:val="0"/>
                <w:color w:val="1F497D" w:themeColor="text2"/>
                <w:sz w:val="18"/>
                <w:szCs w:val="18"/>
              </w:rPr>
              <w:t xml:space="preserve">lla </w:t>
            </w:r>
            <w:r w:rsidR="000259C8" w:rsidRPr="000259C8">
              <w:rPr>
                <w:b w:val="0"/>
                <w:color w:val="1F497D" w:themeColor="text2"/>
                <w:sz w:val="18"/>
                <w:szCs w:val="18"/>
              </w:rPr>
              <w:t>sostenibilità</w:t>
            </w:r>
            <w:r w:rsidR="00093B92">
              <w:rPr>
                <w:b w:val="0"/>
                <w:color w:val="1F497D" w:themeColor="text2"/>
                <w:sz w:val="18"/>
                <w:szCs w:val="18"/>
              </w:rPr>
              <w:t xml:space="preserve"> dei modelli proposti</w:t>
            </w:r>
            <w:r w:rsidR="000259C8">
              <w:rPr>
                <w:b w:val="0"/>
                <w:color w:val="1F497D" w:themeColor="text2"/>
                <w:sz w:val="18"/>
                <w:szCs w:val="18"/>
              </w:rPr>
              <w:t>.</w:t>
            </w:r>
          </w:p>
        </w:tc>
      </w:tr>
      <w:tr w:rsidR="006D56FB" w:rsidRPr="007B4587" w14:paraId="3B059E92" w14:textId="77777777" w:rsidTr="00336FA1">
        <w:tc>
          <w:tcPr>
            <w:tcW w:w="5000" w:type="pct"/>
            <w:shd w:val="clear" w:color="auto" w:fill="auto"/>
          </w:tcPr>
          <w:p w14:paraId="4B6D057C" w14:textId="77777777" w:rsidR="006D56FB" w:rsidRPr="007B4587" w:rsidRDefault="006D56FB" w:rsidP="00336FA1">
            <w:pPr>
              <w:pStyle w:val="Heading2"/>
              <w:suppressAutoHyphens w:val="0"/>
              <w:spacing w:before="120"/>
              <w:jc w:val="both"/>
              <w:outlineLvl w:val="1"/>
              <w:rPr>
                <w:sz w:val="20"/>
                <w:szCs w:val="20"/>
              </w:rPr>
            </w:pPr>
            <w:r w:rsidRPr="00862434">
              <w:rPr>
                <w:b w:val="0"/>
                <w:i w:val="0"/>
                <w:color w:val="1F497D" w:themeColor="text2"/>
                <w:sz w:val="20"/>
                <w:szCs w:val="20"/>
              </w:rPr>
              <w:t>Descrizione:</w:t>
            </w:r>
          </w:p>
          <w:p w14:paraId="30783C24" w14:textId="77777777" w:rsidR="006D56FB" w:rsidRDefault="006D56FB" w:rsidP="00336FA1"/>
          <w:p w14:paraId="0FA7FF9B" w14:textId="77777777" w:rsidR="006D56FB" w:rsidRPr="007B4587" w:rsidRDefault="006D56FB" w:rsidP="00336FA1"/>
        </w:tc>
      </w:tr>
    </w:tbl>
    <w:p w14:paraId="3E74B4E4" w14:textId="77777777" w:rsidR="006D56FB" w:rsidRDefault="006D56FB" w:rsidP="0015481C">
      <w:pPr>
        <w:rPr>
          <w:rFonts w:ascii="Arial" w:hAnsi="Arial" w:cs="Arial"/>
          <w:sz w:val="22"/>
          <w:szCs w:val="22"/>
        </w:rPr>
      </w:pPr>
    </w:p>
    <w:p w14:paraId="48404F45" w14:textId="7FAA060C" w:rsidR="006D56FB" w:rsidRDefault="006D56FB" w:rsidP="0015481C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pct10" w:color="auto" w:fill="auto"/>
        <w:tblLook w:val="04A0" w:firstRow="1" w:lastRow="0" w:firstColumn="1" w:lastColumn="0" w:noHBand="0" w:noVBand="1"/>
      </w:tblPr>
      <w:tblGrid>
        <w:gridCol w:w="9627"/>
      </w:tblGrid>
      <w:tr w:rsidR="000259C8" w:rsidRPr="007B4587" w14:paraId="3C5DD2A4" w14:textId="77777777" w:rsidTr="00336FA1">
        <w:tc>
          <w:tcPr>
            <w:tcW w:w="5000" w:type="pct"/>
            <w:shd w:val="pct10" w:color="auto" w:fill="auto"/>
          </w:tcPr>
          <w:p w14:paraId="5B8C9C87" w14:textId="7CFDD95D" w:rsidR="000259C8" w:rsidRPr="006D56FB" w:rsidRDefault="000259C8" w:rsidP="000259C8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bCs/>
                <w:iCs/>
                <w:color w:val="365F91" w:themeColor="accent1" w:themeShade="BF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365F91" w:themeColor="accent1" w:themeShade="BF"/>
                <w:sz w:val="22"/>
                <w:szCs w:val="22"/>
              </w:rPr>
              <w:t>Grado di innovazione</w:t>
            </w:r>
          </w:p>
        </w:tc>
      </w:tr>
      <w:tr w:rsidR="000259C8" w:rsidRPr="007B4587" w14:paraId="5CA5E068" w14:textId="77777777" w:rsidTr="00336FA1">
        <w:tc>
          <w:tcPr>
            <w:tcW w:w="5000" w:type="pct"/>
            <w:shd w:val="clear" w:color="auto" w:fill="F2DBDB" w:themeFill="accent2" w:themeFillTint="33"/>
          </w:tcPr>
          <w:p w14:paraId="7666B11F" w14:textId="398E8FD4" w:rsidR="000259C8" w:rsidRPr="007B4587" w:rsidRDefault="000259C8" w:rsidP="00336FA1">
            <w:pPr>
              <w:pStyle w:val="Heading2"/>
              <w:suppressAutoHyphens w:val="0"/>
              <w:spacing w:before="120"/>
              <w:outlineLvl w:val="1"/>
              <w:rPr>
                <w:b w:val="0"/>
                <w:color w:val="1F497D" w:themeColor="text2"/>
                <w:sz w:val="18"/>
                <w:szCs w:val="18"/>
              </w:rPr>
            </w:pPr>
            <w:r>
              <w:rPr>
                <w:b w:val="0"/>
                <w:color w:val="1F497D" w:themeColor="text2"/>
                <w:sz w:val="18"/>
                <w:szCs w:val="18"/>
              </w:rPr>
              <w:t>D</w:t>
            </w:r>
            <w:r w:rsidRPr="006D56FB">
              <w:rPr>
                <w:b w:val="0"/>
                <w:color w:val="1F497D" w:themeColor="text2"/>
                <w:sz w:val="18"/>
                <w:szCs w:val="18"/>
              </w:rPr>
              <w:t>escrive</w:t>
            </w:r>
            <w:r>
              <w:rPr>
                <w:b w:val="0"/>
                <w:color w:val="1F497D" w:themeColor="text2"/>
                <w:sz w:val="18"/>
                <w:szCs w:val="18"/>
              </w:rPr>
              <w:t>re</w:t>
            </w:r>
            <w:r w:rsidRPr="006D56FB">
              <w:rPr>
                <w:b w:val="0"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 w:val="0"/>
                <w:color w:val="1F497D" w:themeColor="text2"/>
                <w:sz w:val="18"/>
                <w:szCs w:val="18"/>
              </w:rPr>
              <w:t xml:space="preserve">quali sono gli </w:t>
            </w:r>
            <w:r w:rsidRPr="000259C8">
              <w:rPr>
                <w:b w:val="0"/>
                <w:color w:val="1F497D" w:themeColor="text2"/>
                <w:sz w:val="18"/>
                <w:szCs w:val="18"/>
              </w:rPr>
              <w:t>strumenti innovativi</w:t>
            </w:r>
            <w:r>
              <w:rPr>
                <w:b w:val="0"/>
                <w:color w:val="1F497D" w:themeColor="text2"/>
                <w:sz w:val="18"/>
                <w:szCs w:val="18"/>
              </w:rPr>
              <w:t xml:space="preserve"> proposti dal progetto</w:t>
            </w:r>
            <w:r w:rsidRPr="000259C8">
              <w:rPr>
                <w:b w:val="0"/>
                <w:color w:val="1F497D" w:themeColor="text2"/>
                <w:sz w:val="18"/>
                <w:szCs w:val="18"/>
              </w:rPr>
              <w:t xml:space="preserve"> diretti a favorire la diffusione di modelli organizzativi operativi a supporto dell’azione degli uffici giudiziari</w:t>
            </w:r>
          </w:p>
        </w:tc>
      </w:tr>
      <w:tr w:rsidR="000259C8" w:rsidRPr="007B4587" w14:paraId="03EB0355" w14:textId="77777777" w:rsidTr="00336FA1">
        <w:tc>
          <w:tcPr>
            <w:tcW w:w="5000" w:type="pct"/>
            <w:shd w:val="clear" w:color="auto" w:fill="auto"/>
          </w:tcPr>
          <w:p w14:paraId="01A6D767" w14:textId="2ADE19D1" w:rsidR="000259C8" w:rsidRPr="000259C8" w:rsidRDefault="000259C8" w:rsidP="000259C8">
            <w:pPr>
              <w:pStyle w:val="Heading2"/>
              <w:suppressAutoHyphens w:val="0"/>
              <w:spacing w:before="120"/>
              <w:jc w:val="both"/>
              <w:outlineLvl w:val="1"/>
              <w:rPr>
                <w:sz w:val="20"/>
                <w:szCs w:val="20"/>
              </w:rPr>
            </w:pPr>
            <w:r w:rsidRPr="00862434">
              <w:rPr>
                <w:b w:val="0"/>
                <w:i w:val="0"/>
                <w:color w:val="1F497D" w:themeColor="text2"/>
                <w:sz w:val="20"/>
                <w:szCs w:val="20"/>
              </w:rPr>
              <w:t>Descrizione:</w:t>
            </w:r>
          </w:p>
          <w:p w14:paraId="6913778C" w14:textId="77777777" w:rsidR="000259C8" w:rsidRDefault="000259C8" w:rsidP="00336FA1"/>
          <w:p w14:paraId="78A242D6" w14:textId="77777777" w:rsidR="000259C8" w:rsidRPr="007B4587" w:rsidRDefault="000259C8" w:rsidP="00336FA1"/>
        </w:tc>
      </w:tr>
    </w:tbl>
    <w:p w14:paraId="38B6E56F" w14:textId="77777777" w:rsidR="000259C8" w:rsidRDefault="000259C8" w:rsidP="0015481C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pct10" w:color="auto" w:fill="auto"/>
        <w:tblLook w:val="04A0" w:firstRow="1" w:lastRow="0" w:firstColumn="1" w:lastColumn="0" w:noHBand="0" w:noVBand="1"/>
      </w:tblPr>
      <w:tblGrid>
        <w:gridCol w:w="9627"/>
      </w:tblGrid>
      <w:tr w:rsidR="000259C8" w:rsidRPr="007B4587" w14:paraId="69AB957E" w14:textId="77777777" w:rsidTr="00336FA1">
        <w:tc>
          <w:tcPr>
            <w:tcW w:w="5000" w:type="pct"/>
            <w:shd w:val="pct10" w:color="auto" w:fill="auto"/>
          </w:tcPr>
          <w:p w14:paraId="5995FA2E" w14:textId="2E4F9414" w:rsidR="000259C8" w:rsidRPr="006D56FB" w:rsidRDefault="000259C8" w:rsidP="000259C8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bCs/>
                <w:iCs/>
                <w:color w:val="365F91" w:themeColor="accent1" w:themeShade="BF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365F91" w:themeColor="accent1" w:themeShade="BF"/>
                <w:sz w:val="22"/>
                <w:szCs w:val="22"/>
              </w:rPr>
              <w:t>R</w:t>
            </w:r>
            <w:r w:rsidRPr="000259C8">
              <w:rPr>
                <w:rFonts w:ascii="Arial" w:hAnsi="Arial" w:cs="Arial"/>
                <w:bCs/>
                <w:iCs/>
                <w:color w:val="365F91" w:themeColor="accent1" w:themeShade="BF"/>
                <w:sz w:val="22"/>
                <w:szCs w:val="22"/>
              </w:rPr>
              <w:t>eplicabilità e capacità di generare ulteriore progettualità al fine del miglioramento dell’efficienza organizzativa degli uffici giudiziari</w:t>
            </w:r>
          </w:p>
        </w:tc>
      </w:tr>
      <w:tr w:rsidR="000259C8" w:rsidRPr="007B4587" w14:paraId="7F9B715C" w14:textId="77777777" w:rsidTr="00336FA1">
        <w:tc>
          <w:tcPr>
            <w:tcW w:w="5000" w:type="pct"/>
            <w:shd w:val="clear" w:color="auto" w:fill="F2DBDB" w:themeFill="accent2" w:themeFillTint="33"/>
          </w:tcPr>
          <w:p w14:paraId="080662B7" w14:textId="77777777" w:rsidR="00093B92" w:rsidRDefault="000259C8" w:rsidP="0087445D">
            <w:pPr>
              <w:pStyle w:val="Heading2"/>
              <w:suppressAutoHyphens w:val="0"/>
              <w:spacing w:before="120"/>
              <w:outlineLvl w:val="1"/>
              <w:rPr>
                <w:b w:val="0"/>
                <w:color w:val="1F497D" w:themeColor="text2"/>
                <w:sz w:val="18"/>
                <w:szCs w:val="18"/>
              </w:rPr>
            </w:pPr>
            <w:r>
              <w:rPr>
                <w:b w:val="0"/>
                <w:color w:val="1F497D" w:themeColor="text2"/>
                <w:sz w:val="18"/>
                <w:szCs w:val="18"/>
              </w:rPr>
              <w:t>D</w:t>
            </w:r>
            <w:r w:rsidRPr="006D56FB">
              <w:rPr>
                <w:b w:val="0"/>
                <w:color w:val="1F497D" w:themeColor="text2"/>
                <w:sz w:val="18"/>
                <w:szCs w:val="18"/>
              </w:rPr>
              <w:t>escrive</w:t>
            </w:r>
            <w:r>
              <w:rPr>
                <w:b w:val="0"/>
                <w:color w:val="1F497D" w:themeColor="text2"/>
                <w:sz w:val="18"/>
                <w:szCs w:val="18"/>
              </w:rPr>
              <w:t>re</w:t>
            </w:r>
            <w:r w:rsidR="00DD435A">
              <w:rPr>
                <w:b w:val="0"/>
                <w:color w:val="1F497D" w:themeColor="text2"/>
                <w:sz w:val="18"/>
                <w:szCs w:val="18"/>
              </w:rPr>
              <w:t xml:space="preserve"> </w:t>
            </w:r>
            <w:r w:rsidR="00DD435A" w:rsidRPr="00DD435A">
              <w:rPr>
                <w:b w:val="0"/>
                <w:color w:val="1F497D" w:themeColor="text2"/>
                <w:sz w:val="18"/>
                <w:szCs w:val="18"/>
              </w:rPr>
              <w:t>i fattori</w:t>
            </w:r>
            <w:r w:rsidR="00DD435A">
              <w:rPr>
                <w:b w:val="0"/>
                <w:color w:val="1F497D" w:themeColor="text2"/>
                <w:sz w:val="18"/>
                <w:szCs w:val="18"/>
              </w:rPr>
              <w:t xml:space="preserve"> </w:t>
            </w:r>
            <w:r w:rsidR="00DD435A" w:rsidRPr="00DD435A">
              <w:rPr>
                <w:b w:val="0"/>
                <w:color w:val="1F497D" w:themeColor="text2"/>
                <w:sz w:val="18"/>
                <w:szCs w:val="18"/>
              </w:rPr>
              <w:t xml:space="preserve">in grado di favorire </w:t>
            </w:r>
            <w:r w:rsidR="00DD435A">
              <w:rPr>
                <w:b w:val="0"/>
                <w:color w:val="1F497D" w:themeColor="text2"/>
                <w:sz w:val="18"/>
                <w:szCs w:val="18"/>
              </w:rPr>
              <w:t xml:space="preserve">la </w:t>
            </w:r>
            <w:r w:rsidR="00DD435A" w:rsidRPr="00DD435A">
              <w:rPr>
                <w:b w:val="0"/>
                <w:color w:val="1F497D" w:themeColor="text2"/>
                <w:sz w:val="18"/>
                <w:szCs w:val="18"/>
              </w:rPr>
              <w:t>replicabilità dei modelli che saranno implementati</w:t>
            </w:r>
            <w:r w:rsidR="00093B92">
              <w:rPr>
                <w:b w:val="0"/>
                <w:color w:val="1F497D" w:themeColor="text2"/>
                <w:sz w:val="18"/>
                <w:szCs w:val="18"/>
              </w:rPr>
              <w:t xml:space="preserve">. </w:t>
            </w:r>
          </w:p>
          <w:p w14:paraId="17D80F3B" w14:textId="0EF673CB" w:rsidR="0087445D" w:rsidRPr="007B4587" w:rsidRDefault="00093B92" w:rsidP="0087445D">
            <w:pPr>
              <w:pStyle w:val="Heading2"/>
              <w:suppressAutoHyphens w:val="0"/>
              <w:spacing w:before="120"/>
              <w:outlineLvl w:val="1"/>
              <w:rPr>
                <w:b w:val="0"/>
                <w:color w:val="1F497D" w:themeColor="text2"/>
                <w:sz w:val="18"/>
                <w:szCs w:val="18"/>
              </w:rPr>
            </w:pPr>
            <w:r>
              <w:rPr>
                <w:b w:val="0"/>
                <w:color w:val="1F497D" w:themeColor="text2"/>
                <w:sz w:val="18"/>
                <w:szCs w:val="18"/>
              </w:rPr>
              <w:t>Descrivere inoltre</w:t>
            </w:r>
            <w:r w:rsidR="00DD435A">
              <w:rPr>
                <w:b w:val="0"/>
                <w:color w:val="1F497D" w:themeColor="text2"/>
                <w:sz w:val="18"/>
                <w:szCs w:val="18"/>
              </w:rPr>
              <w:t xml:space="preserve"> il </w:t>
            </w:r>
            <w:r w:rsidR="00DD435A" w:rsidRPr="00DD435A">
              <w:rPr>
                <w:b w:val="0"/>
                <w:color w:val="1F497D" w:themeColor="text2"/>
                <w:sz w:val="18"/>
                <w:szCs w:val="18"/>
              </w:rPr>
              <w:t xml:space="preserve"> sistema</w:t>
            </w:r>
            <w:r w:rsidR="00DD435A">
              <w:rPr>
                <w:b w:val="0"/>
                <w:color w:val="1F497D" w:themeColor="text2"/>
                <w:sz w:val="18"/>
                <w:szCs w:val="18"/>
              </w:rPr>
              <w:t xml:space="preserve"> previsto</w:t>
            </w:r>
            <w:r w:rsidR="00DD435A" w:rsidRPr="00DD435A">
              <w:rPr>
                <w:b w:val="0"/>
                <w:color w:val="1F497D" w:themeColor="text2"/>
                <w:sz w:val="18"/>
                <w:szCs w:val="18"/>
              </w:rPr>
              <w:t xml:space="preserve"> per identificare e monitorare adeguatamente i rischi di insuccesso della replicabilità/adattabilità del modello proposto nel contesto degli Uffici Giudiziari</w:t>
            </w:r>
            <w:r w:rsidR="00DD435A">
              <w:rPr>
                <w:b w:val="0"/>
                <w:color w:val="1F497D" w:themeColor="text2"/>
                <w:sz w:val="18"/>
                <w:szCs w:val="18"/>
              </w:rPr>
              <w:t>.</w:t>
            </w:r>
            <w:bookmarkStart w:id="13" w:name="_GoBack"/>
            <w:bookmarkEnd w:id="13"/>
          </w:p>
          <w:p w14:paraId="7692FA5B" w14:textId="4D61AF9A" w:rsidR="000259C8" w:rsidRPr="007B4587" w:rsidRDefault="000259C8" w:rsidP="000259C8">
            <w:pPr>
              <w:pStyle w:val="Heading2"/>
              <w:suppressAutoHyphens w:val="0"/>
              <w:spacing w:before="120"/>
              <w:outlineLvl w:val="1"/>
              <w:rPr>
                <w:b w:val="0"/>
                <w:color w:val="1F497D" w:themeColor="text2"/>
                <w:sz w:val="18"/>
                <w:szCs w:val="18"/>
              </w:rPr>
            </w:pPr>
          </w:p>
        </w:tc>
      </w:tr>
      <w:tr w:rsidR="000259C8" w:rsidRPr="007B4587" w14:paraId="0533FA4E" w14:textId="77777777" w:rsidTr="00336FA1">
        <w:tc>
          <w:tcPr>
            <w:tcW w:w="5000" w:type="pct"/>
            <w:shd w:val="clear" w:color="auto" w:fill="auto"/>
          </w:tcPr>
          <w:p w14:paraId="0958E3D1" w14:textId="77777777" w:rsidR="000259C8" w:rsidRPr="000259C8" w:rsidRDefault="000259C8" w:rsidP="00336FA1">
            <w:pPr>
              <w:pStyle w:val="Heading2"/>
              <w:suppressAutoHyphens w:val="0"/>
              <w:spacing w:before="120"/>
              <w:jc w:val="both"/>
              <w:outlineLvl w:val="1"/>
              <w:rPr>
                <w:sz w:val="20"/>
                <w:szCs w:val="20"/>
              </w:rPr>
            </w:pPr>
            <w:r w:rsidRPr="00862434">
              <w:rPr>
                <w:b w:val="0"/>
                <w:i w:val="0"/>
                <w:color w:val="1F497D" w:themeColor="text2"/>
                <w:sz w:val="20"/>
                <w:szCs w:val="20"/>
              </w:rPr>
              <w:t>Descrizione:</w:t>
            </w:r>
          </w:p>
          <w:p w14:paraId="3228731D" w14:textId="77777777" w:rsidR="000259C8" w:rsidRDefault="000259C8" w:rsidP="00336FA1"/>
          <w:p w14:paraId="54D4DD20" w14:textId="77777777" w:rsidR="000259C8" w:rsidRPr="007B4587" w:rsidRDefault="000259C8" w:rsidP="00336FA1"/>
        </w:tc>
      </w:tr>
    </w:tbl>
    <w:p w14:paraId="13B41C2F" w14:textId="610DB0F0" w:rsidR="000259C8" w:rsidRDefault="000259C8" w:rsidP="0015481C">
      <w:pPr>
        <w:rPr>
          <w:rFonts w:ascii="Arial" w:hAnsi="Arial" w:cs="Arial"/>
          <w:sz w:val="22"/>
          <w:szCs w:val="22"/>
        </w:rPr>
      </w:pPr>
    </w:p>
    <w:p w14:paraId="6549C1A0" w14:textId="3349B8F4" w:rsidR="000259C8" w:rsidRDefault="000259C8" w:rsidP="0015481C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pct10" w:color="auto" w:fill="auto"/>
        <w:tblLook w:val="04A0" w:firstRow="1" w:lastRow="0" w:firstColumn="1" w:lastColumn="0" w:noHBand="0" w:noVBand="1"/>
      </w:tblPr>
      <w:tblGrid>
        <w:gridCol w:w="9627"/>
      </w:tblGrid>
      <w:tr w:rsidR="0087445D" w:rsidRPr="007B4587" w14:paraId="52BAEDF7" w14:textId="77777777" w:rsidTr="00336FA1">
        <w:tc>
          <w:tcPr>
            <w:tcW w:w="5000" w:type="pct"/>
            <w:shd w:val="pct10" w:color="auto" w:fill="auto"/>
          </w:tcPr>
          <w:p w14:paraId="47102DD4" w14:textId="1855AC9D" w:rsidR="0087445D" w:rsidRPr="006D56FB" w:rsidRDefault="0087445D" w:rsidP="0087445D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bCs/>
                <w:iCs/>
                <w:color w:val="365F91" w:themeColor="accent1" w:themeShade="BF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365F91" w:themeColor="accent1" w:themeShade="BF"/>
                <w:sz w:val="22"/>
                <w:szCs w:val="22"/>
              </w:rPr>
              <w:t>A</w:t>
            </w:r>
            <w:r w:rsidRPr="0087445D">
              <w:rPr>
                <w:rFonts w:ascii="Arial" w:hAnsi="Arial" w:cs="Arial"/>
                <w:bCs/>
                <w:iCs/>
                <w:color w:val="365F91" w:themeColor="accent1" w:themeShade="BF"/>
                <w:sz w:val="22"/>
                <w:szCs w:val="22"/>
              </w:rPr>
              <w:t>ccessibilità ai servizi/prodotti finanziati</w:t>
            </w:r>
          </w:p>
        </w:tc>
      </w:tr>
      <w:tr w:rsidR="0087445D" w:rsidRPr="007B4587" w14:paraId="5F9ED01C" w14:textId="77777777" w:rsidTr="00336FA1">
        <w:tc>
          <w:tcPr>
            <w:tcW w:w="5000" w:type="pct"/>
            <w:shd w:val="clear" w:color="auto" w:fill="F2DBDB" w:themeFill="accent2" w:themeFillTint="33"/>
          </w:tcPr>
          <w:p w14:paraId="2AB43D42" w14:textId="25BBC2FE" w:rsidR="0087445D" w:rsidRPr="007B4587" w:rsidRDefault="0087445D" w:rsidP="00336FA1">
            <w:pPr>
              <w:pStyle w:val="Heading2"/>
              <w:suppressAutoHyphens w:val="0"/>
              <w:spacing w:before="120"/>
              <w:outlineLvl w:val="1"/>
              <w:rPr>
                <w:b w:val="0"/>
                <w:color w:val="1F497D" w:themeColor="text2"/>
                <w:sz w:val="18"/>
                <w:szCs w:val="18"/>
              </w:rPr>
            </w:pPr>
            <w:r>
              <w:rPr>
                <w:b w:val="0"/>
                <w:color w:val="1F497D" w:themeColor="text2"/>
                <w:sz w:val="18"/>
                <w:szCs w:val="18"/>
              </w:rPr>
              <w:lastRenderedPageBreak/>
              <w:t>D</w:t>
            </w:r>
            <w:r w:rsidRPr="0087445D">
              <w:rPr>
                <w:b w:val="0"/>
                <w:color w:val="1F497D" w:themeColor="text2"/>
                <w:sz w:val="18"/>
                <w:szCs w:val="18"/>
              </w:rPr>
              <w:t>escrive</w:t>
            </w:r>
            <w:r>
              <w:rPr>
                <w:b w:val="0"/>
                <w:color w:val="1F497D" w:themeColor="text2"/>
                <w:sz w:val="18"/>
                <w:szCs w:val="18"/>
              </w:rPr>
              <w:t>re</w:t>
            </w:r>
            <w:r w:rsidRPr="0087445D">
              <w:rPr>
                <w:b w:val="0"/>
                <w:color w:val="1F497D" w:themeColor="text2"/>
                <w:sz w:val="18"/>
                <w:szCs w:val="18"/>
              </w:rPr>
              <w:t xml:space="preserve"> come le azioni progettuali </w:t>
            </w:r>
            <w:r>
              <w:rPr>
                <w:b w:val="0"/>
                <w:color w:val="1F497D" w:themeColor="text2"/>
                <w:sz w:val="18"/>
                <w:szCs w:val="18"/>
              </w:rPr>
              <w:t xml:space="preserve">contribuiranno </w:t>
            </w:r>
            <w:r w:rsidRPr="0087445D">
              <w:rPr>
                <w:b w:val="0"/>
                <w:color w:val="1F497D" w:themeColor="text2"/>
                <w:sz w:val="18"/>
                <w:szCs w:val="18"/>
              </w:rPr>
              <w:t xml:space="preserve">a migliorare l’accessibilità ai servizi/prodotti finanziati </w:t>
            </w:r>
            <w:r>
              <w:rPr>
                <w:b w:val="0"/>
                <w:color w:val="1F497D" w:themeColor="text2"/>
                <w:sz w:val="18"/>
                <w:szCs w:val="18"/>
              </w:rPr>
              <w:t>(ad esempio,</w:t>
            </w:r>
            <w:r w:rsidRPr="0087445D">
              <w:rPr>
                <w:b w:val="0"/>
                <w:color w:val="1F497D" w:themeColor="text2"/>
                <w:sz w:val="18"/>
                <w:szCs w:val="18"/>
              </w:rPr>
              <w:t xml:space="preserve"> accesso ai dati delle Amministrazioni, proprietà dei sistemi informatici di essere fruibili senza discriminazioni)</w:t>
            </w:r>
            <w:r>
              <w:rPr>
                <w:b w:val="0"/>
                <w:color w:val="1F497D" w:themeColor="text2"/>
                <w:sz w:val="18"/>
                <w:szCs w:val="18"/>
              </w:rPr>
              <w:t xml:space="preserve"> </w:t>
            </w:r>
            <w:r w:rsidRPr="0087445D">
              <w:rPr>
                <w:b w:val="0"/>
                <w:color w:val="1F497D" w:themeColor="text2"/>
                <w:sz w:val="18"/>
                <w:szCs w:val="18"/>
              </w:rPr>
              <w:t xml:space="preserve">soprattutto per le persone disabili </w:t>
            </w:r>
          </w:p>
        </w:tc>
      </w:tr>
      <w:tr w:rsidR="0087445D" w:rsidRPr="007B4587" w14:paraId="222DED99" w14:textId="77777777" w:rsidTr="00336FA1">
        <w:tc>
          <w:tcPr>
            <w:tcW w:w="5000" w:type="pct"/>
            <w:shd w:val="clear" w:color="auto" w:fill="auto"/>
          </w:tcPr>
          <w:p w14:paraId="6AA2B8C8" w14:textId="77777777" w:rsidR="0087445D" w:rsidRPr="000259C8" w:rsidRDefault="0087445D" w:rsidP="00336FA1">
            <w:pPr>
              <w:pStyle w:val="Heading2"/>
              <w:suppressAutoHyphens w:val="0"/>
              <w:spacing w:before="120"/>
              <w:jc w:val="both"/>
              <w:outlineLvl w:val="1"/>
              <w:rPr>
                <w:sz w:val="20"/>
                <w:szCs w:val="20"/>
              </w:rPr>
            </w:pPr>
            <w:r w:rsidRPr="00862434">
              <w:rPr>
                <w:b w:val="0"/>
                <w:i w:val="0"/>
                <w:color w:val="1F497D" w:themeColor="text2"/>
                <w:sz w:val="20"/>
                <w:szCs w:val="20"/>
              </w:rPr>
              <w:t>Descrizione:</w:t>
            </w:r>
          </w:p>
          <w:p w14:paraId="7F97BF19" w14:textId="77777777" w:rsidR="0087445D" w:rsidRDefault="0087445D" w:rsidP="00336FA1"/>
          <w:p w14:paraId="7B8B183E" w14:textId="77777777" w:rsidR="0087445D" w:rsidRPr="007B4587" w:rsidRDefault="0087445D" w:rsidP="00336FA1"/>
        </w:tc>
      </w:tr>
    </w:tbl>
    <w:p w14:paraId="2E4924A9" w14:textId="77777777" w:rsidR="0087445D" w:rsidRDefault="0087445D" w:rsidP="0015481C">
      <w:pPr>
        <w:rPr>
          <w:rFonts w:ascii="Arial" w:hAnsi="Arial" w:cs="Arial"/>
          <w:sz w:val="22"/>
          <w:szCs w:val="22"/>
        </w:rPr>
      </w:pPr>
    </w:p>
    <w:p w14:paraId="7618EEA5" w14:textId="21DBAC1C" w:rsidR="0024275A" w:rsidRDefault="0024275A">
      <w:pPr>
        <w:suppressAutoHyphens w:val="0"/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637"/>
      </w:tblGrid>
      <w:tr w:rsidR="0024275A" w:rsidRPr="00D84439" w14:paraId="4F2FCCAB" w14:textId="77777777" w:rsidTr="00A9054F">
        <w:trPr>
          <w:jc w:val="center"/>
        </w:trPr>
        <w:tc>
          <w:tcPr>
            <w:tcW w:w="5000" w:type="pct"/>
            <w:shd w:val="clear" w:color="auto" w:fill="9999FF"/>
          </w:tcPr>
          <w:p w14:paraId="405D1D0A" w14:textId="45A8576E" w:rsidR="0024275A" w:rsidRPr="00D84439" w:rsidRDefault="0024275A" w:rsidP="00D84439">
            <w:pPr>
              <w:pStyle w:val="Heading1"/>
              <w:numPr>
                <w:ilvl w:val="0"/>
                <w:numId w:val="1"/>
              </w:numPr>
              <w:suppressAutoHyphens w:val="0"/>
              <w:spacing w:before="60"/>
              <w:rPr>
                <w:b w:val="0"/>
                <w:bCs w:val="0"/>
                <w:color w:val="FFFFFF"/>
                <w:sz w:val="24"/>
                <w:szCs w:val="24"/>
              </w:rPr>
            </w:pPr>
            <w:r w:rsidRPr="00D84439">
              <w:rPr>
                <w:b w:val="0"/>
                <w:bCs w:val="0"/>
                <w:color w:val="FFFFFF"/>
                <w:sz w:val="24"/>
                <w:szCs w:val="24"/>
              </w:rPr>
              <w:t>ELEMENTI DI PREMIALITA’</w:t>
            </w:r>
          </w:p>
        </w:tc>
      </w:tr>
      <w:tr w:rsidR="0024275A" w:rsidRPr="00DF42F7" w14:paraId="57DD54B2" w14:textId="77777777" w:rsidTr="00A9054F">
        <w:trPr>
          <w:jc w:val="center"/>
        </w:trPr>
        <w:tc>
          <w:tcPr>
            <w:tcW w:w="5000" w:type="pct"/>
            <w:shd w:val="clear" w:color="auto" w:fill="F2DBDB" w:themeFill="accent2" w:themeFillTint="33"/>
          </w:tcPr>
          <w:p w14:paraId="77CB9342" w14:textId="0426A762" w:rsidR="0024275A" w:rsidRPr="00F54462" w:rsidRDefault="00D84439" w:rsidP="00D84439">
            <w:pPr>
              <w:pStyle w:val="Heading2"/>
              <w:suppressAutoHyphens w:val="0"/>
              <w:spacing w:before="120"/>
              <w:rPr>
                <w:bCs w:val="0"/>
                <w:iCs w:val="0"/>
                <w:kern w:val="1"/>
                <w:sz w:val="18"/>
                <w:szCs w:val="18"/>
              </w:rPr>
            </w:pPr>
            <w:r w:rsidRPr="00F54462">
              <w:rPr>
                <w:b w:val="0"/>
                <w:bCs w:val="0"/>
                <w:iCs w:val="0"/>
                <w:color w:val="1F497D" w:themeColor="text2"/>
                <w:sz w:val="18"/>
                <w:szCs w:val="18"/>
              </w:rPr>
              <w:t xml:space="preserve">Riepilogare nella Tabella di seguito gli elementi di premialità associabili al progetto, coerentemente con quanto riportato nelle </w:t>
            </w:r>
            <w:r w:rsidR="00F54462" w:rsidRPr="00F54462">
              <w:rPr>
                <w:b w:val="0"/>
                <w:bCs w:val="0"/>
                <w:iCs w:val="0"/>
                <w:color w:val="1F497D" w:themeColor="text2"/>
                <w:sz w:val="18"/>
                <w:szCs w:val="18"/>
              </w:rPr>
              <w:t>precedenti sezioni della scheda progetto.</w:t>
            </w:r>
          </w:p>
        </w:tc>
      </w:tr>
    </w:tbl>
    <w:p w14:paraId="42B4C3BF" w14:textId="59F01186" w:rsidR="0024275A" w:rsidRDefault="0024275A" w:rsidP="0015481C">
      <w:pPr>
        <w:rPr>
          <w:rFonts w:ascii="Arial" w:hAnsi="Arial" w:cs="Arial"/>
          <w:b/>
          <w:bCs/>
          <w:sz w:val="22"/>
          <w:szCs w:val="22"/>
        </w:rPr>
      </w:pPr>
    </w:p>
    <w:p w14:paraId="69DD20FC" w14:textId="42051080" w:rsidR="00F54462" w:rsidRDefault="00F54462" w:rsidP="0015481C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eGrid"/>
        <w:tblW w:w="5004" w:type="pct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971"/>
        <w:gridCol w:w="6664"/>
      </w:tblGrid>
      <w:tr w:rsidR="00F54462" w:rsidRPr="007B4587" w14:paraId="4819F7B1" w14:textId="77777777" w:rsidTr="00F54462">
        <w:tc>
          <w:tcPr>
            <w:tcW w:w="154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3C1D779A" w14:textId="035B2E08" w:rsidR="00F54462" w:rsidRPr="007B4587" w:rsidRDefault="00F54462" w:rsidP="00336FA1">
            <w:pPr>
              <w:suppressAutoHyphens w:val="0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A. Università </w:t>
            </w:r>
            <w:r w:rsidRPr="00F54462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della Macro Area di riferimento</w:t>
            </w: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incluse nel partenariato di progetto</w:t>
            </w:r>
            <w:r w:rsidR="000218E5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(numero)</w:t>
            </w:r>
          </w:p>
        </w:tc>
        <w:tc>
          <w:tcPr>
            <w:tcW w:w="345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8228C9" w14:textId="77777777" w:rsidR="00F54462" w:rsidRDefault="00F54462" w:rsidP="00336FA1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  <w:p w14:paraId="096378B2" w14:textId="77777777" w:rsidR="00F54462" w:rsidRPr="007B4587" w:rsidRDefault="00F54462" w:rsidP="00336FA1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4462" w:rsidRPr="007B4587" w14:paraId="3F1953E0" w14:textId="77777777" w:rsidTr="00F54462">
        <w:tc>
          <w:tcPr>
            <w:tcW w:w="154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27400F87" w14:textId="44FA3ED7" w:rsidR="00F54462" w:rsidRPr="007B4587" w:rsidRDefault="00F54462" w:rsidP="00336FA1">
            <w:pPr>
              <w:suppressAutoHyphens w:val="0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B. Uffici Giudiziari della </w:t>
            </w:r>
            <w:r w:rsidRPr="00F54462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Macro Area di riferimento</w:t>
            </w: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inseriti nel </w:t>
            </w:r>
            <w:r w:rsidRPr="00F54462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campione proposto nell’ambito della Linea di Intervento 1 – </w:t>
            </w:r>
            <w:r w:rsidR="001D2E3A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Azione</w:t>
            </w: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</w:t>
            </w:r>
            <w:r w:rsidRPr="00F54462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1.1 </w:t>
            </w: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“</w:t>
            </w:r>
            <w:r w:rsidRPr="00F54462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Ricognizione relativa al funzionamento degli Uffici per il processo già avviati</w:t>
            </w: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”</w:t>
            </w:r>
            <w:r w:rsidR="000218E5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(numero)</w:t>
            </w:r>
          </w:p>
        </w:tc>
        <w:tc>
          <w:tcPr>
            <w:tcW w:w="345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A079CB" w14:textId="77777777" w:rsidR="00F54462" w:rsidRDefault="00F54462" w:rsidP="00336FA1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  <w:p w14:paraId="2A6D5317" w14:textId="77777777" w:rsidR="00F54462" w:rsidRPr="007B4587" w:rsidRDefault="00F54462" w:rsidP="00336FA1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4462" w:rsidRPr="007B4587" w14:paraId="3E14D047" w14:textId="77777777" w:rsidTr="00F54462">
        <w:tc>
          <w:tcPr>
            <w:tcW w:w="154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49B38CE5" w14:textId="4909DF14" w:rsidR="00F54462" w:rsidRPr="00B95D08" w:rsidRDefault="00F54462" w:rsidP="00336FA1">
            <w:pPr>
              <w:suppressAutoHyphens w:val="0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C. </w:t>
            </w:r>
            <w:r w:rsidRPr="00F54462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Dimensione finanziaria del budget previsto per le spese relative agli </w:t>
            </w:r>
            <w:r w:rsidRPr="00A505BD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assegnisti</w:t>
            </w:r>
            <w:r w:rsidR="002E64F2" w:rsidRPr="00A505BD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/borsisti</w:t>
            </w:r>
            <w:r w:rsidRPr="00A505BD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di ricerca (</w:t>
            </w:r>
            <w:r w:rsidRPr="00A505BD">
              <w:rPr>
                <w:rFonts w:ascii="Arial" w:eastAsia="Times New Roman" w:hAnsi="Arial" w:cs="Arial"/>
                <w:b/>
                <w:bCs/>
                <w:color w:val="365F91"/>
                <w:sz w:val="20"/>
                <w:szCs w:val="20"/>
                <w:lang w:eastAsia="it-IT"/>
              </w:rPr>
              <w:t>€)</w:t>
            </w:r>
          </w:p>
        </w:tc>
        <w:tc>
          <w:tcPr>
            <w:tcW w:w="345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83102D7" w14:textId="77777777" w:rsidR="00F54462" w:rsidRDefault="00F54462" w:rsidP="00336FA1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14:paraId="5B4696D2" w14:textId="77777777" w:rsidR="00F54462" w:rsidRPr="007B4587" w:rsidRDefault="00F54462" w:rsidP="00336FA1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</w:tr>
      <w:tr w:rsidR="00F54462" w:rsidRPr="007B4587" w14:paraId="68F12F60" w14:textId="77777777" w:rsidTr="00F54462">
        <w:tc>
          <w:tcPr>
            <w:tcW w:w="154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3F871367" w14:textId="2BF30092" w:rsidR="00F54462" w:rsidRPr="00B95D08" w:rsidRDefault="00F54462" w:rsidP="00336FA1">
            <w:pPr>
              <w:suppressAutoHyphens w:val="0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B95D08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. </w:t>
            </w:r>
            <w:r w:rsidRPr="00F54462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Attività aggiuntive rispetto a quelle minime prevista dal</w:t>
            </w: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l’</w:t>
            </w:r>
            <w:r w:rsidRPr="00F54462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Avviso</w:t>
            </w:r>
            <w:r w:rsidR="000218E5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(descrizione)</w:t>
            </w:r>
          </w:p>
        </w:tc>
        <w:tc>
          <w:tcPr>
            <w:tcW w:w="345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C002791" w14:textId="77777777" w:rsidR="00F54462" w:rsidRDefault="00F54462" w:rsidP="00336FA1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14:paraId="6CFAB4A6" w14:textId="77777777" w:rsidR="00F54462" w:rsidRPr="007B4587" w:rsidRDefault="00F54462" w:rsidP="00336FA1">
            <w:pPr>
              <w:suppressAutoHyphens w:val="0"/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</w:tc>
      </w:tr>
    </w:tbl>
    <w:p w14:paraId="5756E85F" w14:textId="77777777" w:rsidR="00F54462" w:rsidRDefault="00F54462" w:rsidP="0015481C">
      <w:pPr>
        <w:rPr>
          <w:rFonts w:ascii="Arial" w:hAnsi="Arial" w:cs="Arial"/>
          <w:b/>
          <w:bCs/>
          <w:sz w:val="22"/>
          <w:szCs w:val="22"/>
        </w:rPr>
      </w:pPr>
    </w:p>
    <w:sectPr w:rsidR="00F54462" w:rsidSect="00A9054F">
      <w:pgSz w:w="11905" w:h="16837"/>
      <w:pgMar w:top="141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EC1FA" w14:textId="77777777" w:rsidR="000B598C" w:rsidRDefault="000B598C" w:rsidP="00185CB9">
      <w:r>
        <w:separator/>
      </w:r>
    </w:p>
  </w:endnote>
  <w:endnote w:type="continuationSeparator" w:id="0">
    <w:p w14:paraId="5A069185" w14:textId="77777777" w:rsidR="000B598C" w:rsidRDefault="000B598C" w:rsidP="0018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1784B" w14:textId="77777777" w:rsidR="00336FA1" w:rsidRDefault="00336F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03379"/>
      <w:docPartObj>
        <w:docPartGallery w:val="Page Numbers (Bottom of Page)"/>
        <w:docPartUnique/>
      </w:docPartObj>
    </w:sdtPr>
    <w:sdtEndPr/>
    <w:sdtContent>
      <w:p w14:paraId="7DF82AF8" w14:textId="77777777" w:rsidR="00336FA1" w:rsidRDefault="00336FA1" w:rsidP="00672A03">
        <w:pPr>
          <w:pStyle w:val="Footer"/>
          <w:jc w:val="center"/>
        </w:pPr>
        <w:r w:rsidRPr="0024239A">
          <w:rPr>
            <w:rFonts w:ascii="Arial" w:hAnsi="Arial" w:cs="Arial"/>
            <w:sz w:val="18"/>
            <w:szCs w:val="18"/>
          </w:rPr>
          <w:fldChar w:fldCharType="begin"/>
        </w:r>
        <w:r w:rsidRPr="0024239A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24239A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4</w:t>
        </w:r>
        <w:r w:rsidRPr="0024239A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14:paraId="34957656" w14:textId="77777777" w:rsidR="00336FA1" w:rsidRDefault="00336FA1" w:rsidP="00DE6A71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15877" w14:textId="77777777" w:rsidR="00336FA1" w:rsidRDefault="00336FA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3047698"/>
      <w:docPartObj>
        <w:docPartGallery w:val="Page Numbers (Bottom of Page)"/>
        <w:docPartUnique/>
      </w:docPartObj>
    </w:sdtPr>
    <w:sdtEndPr/>
    <w:sdtContent>
      <w:p w14:paraId="5C372E34" w14:textId="77777777" w:rsidR="00336FA1" w:rsidRDefault="00336F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14:paraId="4BF474CE" w14:textId="77777777" w:rsidR="00336FA1" w:rsidRDefault="00336FA1" w:rsidP="006C797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D5B50" w14:textId="77777777" w:rsidR="000B598C" w:rsidRDefault="000B598C" w:rsidP="00185CB9">
      <w:r>
        <w:separator/>
      </w:r>
    </w:p>
  </w:footnote>
  <w:footnote w:type="continuationSeparator" w:id="0">
    <w:p w14:paraId="4BAA51AD" w14:textId="77777777" w:rsidR="000B598C" w:rsidRDefault="000B598C" w:rsidP="00185CB9">
      <w:r>
        <w:continuationSeparator/>
      </w:r>
    </w:p>
  </w:footnote>
  <w:footnote w:id="1">
    <w:p w14:paraId="1FB3E235" w14:textId="3875A657" w:rsidR="00336FA1" w:rsidRDefault="00336FA1" w:rsidP="0076289B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4587"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 xml:space="preserve">Per Obiettivi Generali si intendono le finalità più complessive del Progetto che agiscono come fattori guida del </w:t>
      </w:r>
      <w:r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>c</w:t>
      </w:r>
      <w:r w:rsidRPr="007B4587"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>ambiamento atteso</w:t>
      </w:r>
    </w:p>
  </w:footnote>
  <w:footnote w:id="2">
    <w:p w14:paraId="1E1E9611" w14:textId="2427943B" w:rsidR="00336FA1" w:rsidRDefault="00336FA1" w:rsidP="0076289B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6289B"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 xml:space="preserve">Per Obiettivi operativi si intendono gli Obiettivi posti ad un livello di definizione/concretezza maggiore rispetto a quelli generali e che è possibile operazionalizzare, cioè, scomporre in specifiche Linee di intervento e </w:t>
      </w:r>
      <w:r w:rsidR="001D2E3A"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>Azioni</w:t>
      </w:r>
      <w:r w:rsidRPr="0076289B"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 xml:space="preserve"> che permettano il loro raggiungimento caratterizzato da risultati misurabili</w:t>
      </w:r>
    </w:p>
  </w:footnote>
  <w:footnote w:id="3">
    <w:p w14:paraId="5D14F9B3" w14:textId="7F0928C9" w:rsidR="00A505BD" w:rsidRDefault="00A505BD" w:rsidP="00A505BD">
      <w:pPr>
        <w:pStyle w:val="FootnoteText"/>
        <w:jc w:val="both"/>
      </w:pPr>
      <w:r>
        <w:rPr>
          <w:rStyle w:val="FootnoteReference"/>
        </w:rPr>
        <w:footnoteRef/>
      </w:r>
      <w:r w:rsidRPr="00A505BD">
        <w:rPr>
          <w:rStyle w:val="FootnoteReference"/>
        </w:rPr>
        <w:t xml:space="preserve"> </w:t>
      </w:r>
      <w:r w:rsidRPr="00B039B1"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 xml:space="preserve">Riportare </w:t>
      </w:r>
      <w:r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>numero e tipologia di risorse umane, distinguendo tra: a)</w:t>
      </w:r>
      <w:r w:rsidRPr="00827302">
        <w:t xml:space="preserve"> </w:t>
      </w:r>
      <w:r w:rsidRPr="00827302"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>personale dipendente delle Università</w:t>
      </w:r>
      <w:r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>; b) assegnisti di ricerca; c) borsisti di ricerca. Ulteriori informazioni circa le risorse umane sono da fornire nella sezione 7 della scheda progetto.</w:t>
      </w:r>
    </w:p>
  </w:footnote>
  <w:footnote w:id="4">
    <w:p w14:paraId="54361ED2" w14:textId="30A17B18" w:rsidR="00336FA1" w:rsidRDefault="00336FA1" w:rsidP="00CA63E3">
      <w:pPr>
        <w:pStyle w:val="FootnoteText"/>
        <w:jc w:val="both"/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</w:pPr>
      <w:r>
        <w:rPr>
          <w:rStyle w:val="FootnoteReference"/>
        </w:rPr>
        <w:footnoteRef/>
      </w:r>
      <w:r>
        <w:t xml:space="preserve"> </w:t>
      </w:r>
      <w:r w:rsidRPr="00CA63E3"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>Per deliverables sono da intenders</w:t>
      </w:r>
      <w:r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 xml:space="preserve">i i </w:t>
      </w:r>
      <w:r w:rsidRPr="00CA63E3"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 xml:space="preserve">prodotti e </w:t>
      </w:r>
      <w:r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 xml:space="preserve">i </w:t>
      </w:r>
      <w:r w:rsidRPr="00CA63E3"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>servizi</w:t>
      </w:r>
      <w:r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 xml:space="preserve"> rilasciati al termine dell’</w:t>
      </w:r>
      <w:r w:rsidR="001D2E3A"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>Azione</w:t>
      </w:r>
      <w:r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 xml:space="preserve"> (quali, a titolo esemplificativo e non esaustivo, report, piani di lavoro, modelli, banche dati, applicativi, materiale divulgativo, ecc.), che possono coincidere con gli indicatori di output dell’attività (cfr. sezione 4 della scheda progetto).</w:t>
      </w:r>
    </w:p>
    <w:p w14:paraId="16B9D6A9" w14:textId="46FBFBAF" w:rsidR="00336FA1" w:rsidRDefault="00336FA1" w:rsidP="00CA63E3">
      <w:pPr>
        <w:pStyle w:val="FootnoteText"/>
        <w:jc w:val="both"/>
      </w:pPr>
      <w:r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>Per milestone sono da intendere step procedurali chiave in base a cui misurare il progresso o il completamento dell’</w:t>
      </w:r>
      <w:r w:rsidR="001D2E3A"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>Azione</w:t>
      </w:r>
      <w:r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 xml:space="preserve"> (quali, a titolo esemplificativo e non esaustivo, selezione dei borsisti e assegnisti, completamento della ricognizione, ecc.), senza costituire una mera sovrapposizione/duplicazione dei deliverable dell’</w:t>
      </w:r>
      <w:r w:rsidR="001D2E3A"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>Azione</w:t>
      </w:r>
      <w:r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>. Specificarne la tempistica di conseguimento, qualora non coincida con la data di conclusione dell’</w:t>
      </w:r>
      <w:r w:rsidR="001D2E3A">
        <w:rPr>
          <w:rFonts w:ascii="Arial" w:eastAsia="Times New Roman" w:hAnsi="Arial" w:cs="Arial"/>
          <w:bCs/>
          <w:i/>
          <w:color w:val="1F497D" w:themeColor="text2"/>
          <w:sz w:val="18"/>
          <w:szCs w:val="18"/>
          <w:lang w:eastAsia="it-IT"/>
        </w:rPr>
        <w:t>Azione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5F97A" w14:textId="77777777" w:rsidR="00336FA1" w:rsidRDefault="00336FA1">
    <w:pPr>
      <w:pStyle w:val="Header"/>
    </w:pPr>
  </w:p>
  <w:p w14:paraId="69B06EB2" w14:textId="77777777" w:rsidR="00336FA1" w:rsidRDefault="00336F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4241C" w14:textId="77777777" w:rsidR="00336FA1" w:rsidRDefault="00336F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AEAEA" w14:textId="77777777" w:rsidR="00336FA1" w:rsidRDefault="00336FA1">
    <w:pPr>
      <w:pStyle w:val="Header"/>
      <w:jc w:val="right"/>
    </w:pPr>
  </w:p>
  <w:p w14:paraId="5402E07C" w14:textId="77777777" w:rsidR="00336FA1" w:rsidRPr="007B7CFA" w:rsidRDefault="00336FA1" w:rsidP="006E15D8">
    <w:pPr>
      <w:pStyle w:val="Header"/>
      <w:rPr>
        <w:sz w:val="16"/>
        <w:szCs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CFDC3" w14:textId="77777777" w:rsidR="00336FA1" w:rsidRDefault="00336F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04264"/>
    <w:multiLevelType w:val="hybridMultilevel"/>
    <w:tmpl w:val="241CAA20"/>
    <w:lvl w:ilvl="0" w:tplc="4E94D29E">
      <w:start w:val="1"/>
      <w:numFmt w:val="bullet"/>
      <w:pStyle w:val="MISEBullet1"/>
      <w:lvlText w:val=""/>
      <w:lvlJc w:val="left"/>
      <w:pPr>
        <w:tabs>
          <w:tab w:val="num" w:pos="623"/>
        </w:tabs>
        <w:ind w:left="623" w:hanging="340"/>
      </w:pPr>
      <w:rPr>
        <w:rFonts w:ascii="Symbol" w:hAnsi="Symbol" w:hint="default"/>
      </w:rPr>
    </w:lvl>
    <w:lvl w:ilvl="1" w:tplc="51F44D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empus Sans ITC" w:hAnsi="Tempus Sans ITC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E7C3D"/>
    <w:multiLevelType w:val="hybridMultilevel"/>
    <w:tmpl w:val="9CFC1E38"/>
    <w:lvl w:ilvl="0" w:tplc="3D9AADD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2505E"/>
    <w:multiLevelType w:val="hybridMultilevel"/>
    <w:tmpl w:val="CE44C49C"/>
    <w:lvl w:ilvl="0" w:tplc="FFFFFFFF">
      <w:start w:val="1"/>
      <w:numFmt w:val="bullet"/>
      <w:pStyle w:val="Bullet1"/>
      <w:lvlText w:val="▪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effect w:val="none"/>
        <w:vertAlign w:val="baseli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407DB"/>
    <w:multiLevelType w:val="multilevel"/>
    <w:tmpl w:val="EFBA4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i w:val="0"/>
        <w:color w:val="1F497D" w:themeColor="text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224B52AF"/>
    <w:multiLevelType w:val="multilevel"/>
    <w:tmpl w:val="EFBA4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i w:val="0"/>
        <w:color w:val="1F497D" w:themeColor="text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0FF61BE"/>
    <w:multiLevelType w:val="multilevel"/>
    <w:tmpl w:val="EFBA4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i w:val="0"/>
        <w:color w:val="1F497D" w:themeColor="text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33185336"/>
    <w:multiLevelType w:val="multilevel"/>
    <w:tmpl w:val="EFBA4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i w:val="0"/>
        <w:color w:val="1F497D" w:themeColor="text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351F1510"/>
    <w:multiLevelType w:val="hybridMultilevel"/>
    <w:tmpl w:val="B678A75C"/>
    <w:lvl w:ilvl="0" w:tplc="39D0697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50FE6"/>
    <w:multiLevelType w:val="multilevel"/>
    <w:tmpl w:val="EFBA4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i w:val="0"/>
        <w:color w:val="1F497D" w:themeColor="text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40177965"/>
    <w:multiLevelType w:val="hybridMultilevel"/>
    <w:tmpl w:val="AE7C6D80"/>
    <w:lvl w:ilvl="0" w:tplc="39D0697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B0475"/>
    <w:multiLevelType w:val="hybridMultilevel"/>
    <w:tmpl w:val="262A83CA"/>
    <w:lvl w:ilvl="0" w:tplc="0410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1" w15:restartNumberingAfterBreak="0">
    <w:nsid w:val="4A8B6C18"/>
    <w:multiLevelType w:val="hybridMultilevel"/>
    <w:tmpl w:val="282CAB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C112E"/>
    <w:multiLevelType w:val="multilevel"/>
    <w:tmpl w:val="EFBA4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i w:val="0"/>
        <w:color w:val="1F497D" w:themeColor="text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56B11990"/>
    <w:multiLevelType w:val="multilevel"/>
    <w:tmpl w:val="EFBA4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i w:val="0"/>
        <w:color w:val="1F497D" w:themeColor="text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5700552F"/>
    <w:multiLevelType w:val="multilevel"/>
    <w:tmpl w:val="EFBA4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i w:val="0"/>
        <w:color w:val="1F497D" w:themeColor="text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5A344D72"/>
    <w:multiLevelType w:val="multilevel"/>
    <w:tmpl w:val="EFBA4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i w:val="0"/>
        <w:color w:val="1F497D" w:themeColor="text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61A07EA9"/>
    <w:multiLevelType w:val="multilevel"/>
    <w:tmpl w:val="EFBA4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i w:val="0"/>
        <w:color w:val="1F497D" w:themeColor="text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61D62923"/>
    <w:multiLevelType w:val="hybridMultilevel"/>
    <w:tmpl w:val="FBEE6DC2"/>
    <w:lvl w:ilvl="0" w:tplc="04090001">
      <w:start w:val="1"/>
      <w:numFmt w:val="decimal"/>
      <w:lvlText w:val="%1.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09000F">
      <w:start w:val="1"/>
      <w:numFmt w:val="bullet"/>
      <w:pStyle w:val="Misebullet2"/>
      <w:lvlText w:val="–"/>
      <w:lvlJc w:val="left"/>
      <w:pPr>
        <w:tabs>
          <w:tab w:val="num" w:pos="1705"/>
        </w:tabs>
        <w:ind w:left="1705" w:hanging="567"/>
      </w:pPr>
      <w:rPr>
        <w:rFonts w:ascii="Arial" w:hAnsi="Arial" w:hint="default"/>
      </w:rPr>
    </w:lvl>
    <w:lvl w:ilvl="2" w:tplc="04090005">
      <w:start w:val="1"/>
      <w:numFmt w:val="decimal"/>
      <w:lvlText w:val="%3)"/>
      <w:lvlJc w:val="left"/>
      <w:pPr>
        <w:tabs>
          <w:tab w:val="num" w:pos="2398"/>
        </w:tabs>
        <w:ind w:left="2398" w:hanging="360"/>
      </w:pPr>
      <w:rPr>
        <w:rFonts w:hint="default"/>
      </w:rPr>
    </w:lvl>
    <w:lvl w:ilvl="3" w:tplc="04090001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8" w15:restartNumberingAfterBreak="0">
    <w:nsid w:val="68C10FEB"/>
    <w:multiLevelType w:val="multilevel"/>
    <w:tmpl w:val="EFBA4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i w:val="0"/>
        <w:color w:val="1F497D" w:themeColor="text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69EA0CD9"/>
    <w:multiLevelType w:val="multilevel"/>
    <w:tmpl w:val="EFBA4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i w:val="0"/>
        <w:color w:val="1F497D" w:themeColor="text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7AB5338C"/>
    <w:multiLevelType w:val="multilevel"/>
    <w:tmpl w:val="EFBA4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i w:val="0"/>
        <w:color w:val="1F497D" w:themeColor="text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7CAA5A5A"/>
    <w:multiLevelType w:val="hybridMultilevel"/>
    <w:tmpl w:val="FECC950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lowerLetter"/>
      <w:pStyle w:val="Style1"/>
      <w:lvlText w:val="%2."/>
      <w:lvlJc w:val="left"/>
      <w:pPr>
        <w:tabs>
          <w:tab w:val="num" w:pos="1420"/>
        </w:tabs>
        <w:ind w:left="1420" w:hanging="340"/>
      </w:pPr>
      <w:rPr>
        <w:rFonts w:ascii="Arial" w:hAnsi="Arial" w:cs="Arial" w:hint="default"/>
        <w:sz w:val="20"/>
        <w:szCs w:val="20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17"/>
  </w:num>
  <w:num w:numId="4">
    <w:abstractNumId w:val="21"/>
  </w:num>
  <w:num w:numId="5">
    <w:abstractNumId w:val="2"/>
  </w:num>
  <w:num w:numId="6">
    <w:abstractNumId w:val="7"/>
  </w:num>
  <w:num w:numId="7">
    <w:abstractNumId w:val="9"/>
  </w:num>
  <w:num w:numId="8">
    <w:abstractNumId w:val="20"/>
  </w:num>
  <w:num w:numId="9">
    <w:abstractNumId w:val="12"/>
  </w:num>
  <w:num w:numId="10">
    <w:abstractNumId w:val="18"/>
  </w:num>
  <w:num w:numId="11">
    <w:abstractNumId w:val="15"/>
  </w:num>
  <w:num w:numId="12">
    <w:abstractNumId w:val="11"/>
  </w:num>
  <w:num w:numId="13">
    <w:abstractNumId w:val="1"/>
  </w:num>
  <w:num w:numId="14">
    <w:abstractNumId w:val="10"/>
  </w:num>
  <w:num w:numId="15">
    <w:abstractNumId w:val="4"/>
  </w:num>
  <w:num w:numId="16">
    <w:abstractNumId w:val="3"/>
  </w:num>
  <w:num w:numId="17">
    <w:abstractNumId w:val="5"/>
  </w:num>
  <w:num w:numId="18">
    <w:abstractNumId w:val="16"/>
  </w:num>
  <w:num w:numId="19">
    <w:abstractNumId w:val="13"/>
  </w:num>
  <w:num w:numId="20">
    <w:abstractNumId w:val="19"/>
  </w:num>
  <w:num w:numId="21">
    <w:abstractNumId w:val="8"/>
  </w:num>
  <w:num w:numId="22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1BE"/>
    <w:rsid w:val="00002F7A"/>
    <w:rsid w:val="00006D76"/>
    <w:rsid w:val="00007B64"/>
    <w:rsid w:val="000117AC"/>
    <w:rsid w:val="000118ED"/>
    <w:rsid w:val="00012C5C"/>
    <w:rsid w:val="000142CF"/>
    <w:rsid w:val="00016696"/>
    <w:rsid w:val="00016878"/>
    <w:rsid w:val="00020BA8"/>
    <w:rsid w:val="000213A8"/>
    <w:rsid w:val="000218E5"/>
    <w:rsid w:val="000259C8"/>
    <w:rsid w:val="0002683B"/>
    <w:rsid w:val="000311DA"/>
    <w:rsid w:val="000357D2"/>
    <w:rsid w:val="000357DD"/>
    <w:rsid w:val="000362A3"/>
    <w:rsid w:val="00036608"/>
    <w:rsid w:val="00043E94"/>
    <w:rsid w:val="000441F1"/>
    <w:rsid w:val="00045168"/>
    <w:rsid w:val="0004526C"/>
    <w:rsid w:val="000461BF"/>
    <w:rsid w:val="00047178"/>
    <w:rsid w:val="00047B50"/>
    <w:rsid w:val="0005021B"/>
    <w:rsid w:val="000503AF"/>
    <w:rsid w:val="00053B78"/>
    <w:rsid w:val="00060579"/>
    <w:rsid w:val="00065558"/>
    <w:rsid w:val="00070B78"/>
    <w:rsid w:val="00070CD7"/>
    <w:rsid w:val="00073938"/>
    <w:rsid w:val="0007447B"/>
    <w:rsid w:val="000749C2"/>
    <w:rsid w:val="00074B65"/>
    <w:rsid w:val="00077AFC"/>
    <w:rsid w:val="000824BC"/>
    <w:rsid w:val="000838B0"/>
    <w:rsid w:val="000848CF"/>
    <w:rsid w:val="00085F38"/>
    <w:rsid w:val="000878E7"/>
    <w:rsid w:val="00087C43"/>
    <w:rsid w:val="00087D29"/>
    <w:rsid w:val="000929D1"/>
    <w:rsid w:val="00093311"/>
    <w:rsid w:val="0009342F"/>
    <w:rsid w:val="00093B92"/>
    <w:rsid w:val="00094640"/>
    <w:rsid w:val="000960FD"/>
    <w:rsid w:val="000A15B6"/>
    <w:rsid w:val="000A2522"/>
    <w:rsid w:val="000A356F"/>
    <w:rsid w:val="000A37E5"/>
    <w:rsid w:val="000A4BB3"/>
    <w:rsid w:val="000A6A73"/>
    <w:rsid w:val="000A7447"/>
    <w:rsid w:val="000B1EDF"/>
    <w:rsid w:val="000B2645"/>
    <w:rsid w:val="000B33F9"/>
    <w:rsid w:val="000B4D1B"/>
    <w:rsid w:val="000B52B3"/>
    <w:rsid w:val="000B598C"/>
    <w:rsid w:val="000B68E5"/>
    <w:rsid w:val="000C031E"/>
    <w:rsid w:val="000C0B1C"/>
    <w:rsid w:val="000C0EF5"/>
    <w:rsid w:val="000C1E6A"/>
    <w:rsid w:val="000C1FE9"/>
    <w:rsid w:val="000C30BC"/>
    <w:rsid w:val="000C41A7"/>
    <w:rsid w:val="000C5C08"/>
    <w:rsid w:val="000D146F"/>
    <w:rsid w:val="000D14A5"/>
    <w:rsid w:val="000D1E36"/>
    <w:rsid w:val="000D2DF0"/>
    <w:rsid w:val="000D3203"/>
    <w:rsid w:val="000D5000"/>
    <w:rsid w:val="000D6332"/>
    <w:rsid w:val="000D7653"/>
    <w:rsid w:val="000E0444"/>
    <w:rsid w:val="000E0982"/>
    <w:rsid w:val="000E0EA9"/>
    <w:rsid w:val="000E42E5"/>
    <w:rsid w:val="000E508D"/>
    <w:rsid w:val="000E5127"/>
    <w:rsid w:val="000E75D9"/>
    <w:rsid w:val="000F0780"/>
    <w:rsid w:val="000F1774"/>
    <w:rsid w:val="000F2F7E"/>
    <w:rsid w:val="000F3A1D"/>
    <w:rsid w:val="000F434F"/>
    <w:rsid w:val="00101D07"/>
    <w:rsid w:val="00102B8A"/>
    <w:rsid w:val="00102E1D"/>
    <w:rsid w:val="00102F43"/>
    <w:rsid w:val="001047AE"/>
    <w:rsid w:val="00104804"/>
    <w:rsid w:val="00104FF1"/>
    <w:rsid w:val="00105A4F"/>
    <w:rsid w:val="0010793E"/>
    <w:rsid w:val="0011589B"/>
    <w:rsid w:val="00116CB4"/>
    <w:rsid w:val="0011755C"/>
    <w:rsid w:val="00120ECB"/>
    <w:rsid w:val="00123E65"/>
    <w:rsid w:val="001247DB"/>
    <w:rsid w:val="00124BFE"/>
    <w:rsid w:val="00125B0D"/>
    <w:rsid w:val="00126A53"/>
    <w:rsid w:val="00127056"/>
    <w:rsid w:val="00127CEA"/>
    <w:rsid w:val="001326FB"/>
    <w:rsid w:val="001350F3"/>
    <w:rsid w:val="001356F1"/>
    <w:rsid w:val="00136AFE"/>
    <w:rsid w:val="00136DEB"/>
    <w:rsid w:val="00142320"/>
    <w:rsid w:val="00145196"/>
    <w:rsid w:val="00146B8D"/>
    <w:rsid w:val="00151B97"/>
    <w:rsid w:val="001529BD"/>
    <w:rsid w:val="0015481C"/>
    <w:rsid w:val="00156973"/>
    <w:rsid w:val="001614E7"/>
    <w:rsid w:val="00163DCF"/>
    <w:rsid w:val="00165426"/>
    <w:rsid w:val="00165710"/>
    <w:rsid w:val="001713DD"/>
    <w:rsid w:val="001717CB"/>
    <w:rsid w:val="0017183E"/>
    <w:rsid w:val="00177BE3"/>
    <w:rsid w:val="00181426"/>
    <w:rsid w:val="00181E63"/>
    <w:rsid w:val="001824E5"/>
    <w:rsid w:val="00182B2A"/>
    <w:rsid w:val="00184CD1"/>
    <w:rsid w:val="00185CB9"/>
    <w:rsid w:val="00186F32"/>
    <w:rsid w:val="001907EC"/>
    <w:rsid w:val="00191A68"/>
    <w:rsid w:val="00191BCD"/>
    <w:rsid w:val="001935F2"/>
    <w:rsid w:val="001936CB"/>
    <w:rsid w:val="00194715"/>
    <w:rsid w:val="001963F9"/>
    <w:rsid w:val="00197041"/>
    <w:rsid w:val="00197B34"/>
    <w:rsid w:val="001A48BC"/>
    <w:rsid w:val="001A7DAF"/>
    <w:rsid w:val="001B1594"/>
    <w:rsid w:val="001B1A9E"/>
    <w:rsid w:val="001B214B"/>
    <w:rsid w:val="001B2F26"/>
    <w:rsid w:val="001B314C"/>
    <w:rsid w:val="001B3D39"/>
    <w:rsid w:val="001B462B"/>
    <w:rsid w:val="001B64E1"/>
    <w:rsid w:val="001B715A"/>
    <w:rsid w:val="001B7946"/>
    <w:rsid w:val="001C2099"/>
    <w:rsid w:val="001C261C"/>
    <w:rsid w:val="001C427A"/>
    <w:rsid w:val="001C4424"/>
    <w:rsid w:val="001C5B63"/>
    <w:rsid w:val="001C5D00"/>
    <w:rsid w:val="001C5D41"/>
    <w:rsid w:val="001C7EC9"/>
    <w:rsid w:val="001D23EF"/>
    <w:rsid w:val="001D2CF4"/>
    <w:rsid w:val="001D2E3A"/>
    <w:rsid w:val="001D3C25"/>
    <w:rsid w:val="001D6EB7"/>
    <w:rsid w:val="001D6F1F"/>
    <w:rsid w:val="001E1C8B"/>
    <w:rsid w:val="001E1F4F"/>
    <w:rsid w:val="001E3A80"/>
    <w:rsid w:val="001F6501"/>
    <w:rsid w:val="001F7F1A"/>
    <w:rsid w:val="002004C8"/>
    <w:rsid w:val="00202663"/>
    <w:rsid w:val="00204AD6"/>
    <w:rsid w:val="0021410D"/>
    <w:rsid w:val="0021564B"/>
    <w:rsid w:val="00215721"/>
    <w:rsid w:val="00215E1E"/>
    <w:rsid w:val="00215FA8"/>
    <w:rsid w:val="00216298"/>
    <w:rsid w:val="0021710D"/>
    <w:rsid w:val="00222154"/>
    <w:rsid w:val="00225A3A"/>
    <w:rsid w:val="00230AC6"/>
    <w:rsid w:val="00232AA5"/>
    <w:rsid w:val="0023397A"/>
    <w:rsid w:val="00236D0F"/>
    <w:rsid w:val="0023735E"/>
    <w:rsid w:val="00241326"/>
    <w:rsid w:val="0024239A"/>
    <w:rsid w:val="0024275A"/>
    <w:rsid w:val="0024285A"/>
    <w:rsid w:val="0024293B"/>
    <w:rsid w:val="00242E9C"/>
    <w:rsid w:val="00244589"/>
    <w:rsid w:val="00244D63"/>
    <w:rsid w:val="00244F40"/>
    <w:rsid w:val="00246165"/>
    <w:rsid w:val="00247A6D"/>
    <w:rsid w:val="00252CA9"/>
    <w:rsid w:val="00253F82"/>
    <w:rsid w:val="0025680A"/>
    <w:rsid w:val="00257A74"/>
    <w:rsid w:val="002601A0"/>
    <w:rsid w:val="00260403"/>
    <w:rsid w:val="00260B27"/>
    <w:rsid w:val="002617B1"/>
    <w:rsid w:val="00261C63"/>
    <w:rsid w:val="0026370C"/>
    <w:rsid w:val="00264676"/>
    <w:rsid w:val="0026573D"/>
    <w:rsid w:val="00266597"/>
    <w:rsid w:val="00266B18"/>
    <w:rsid w:val="00267C56"/>
    <w:rsid w:val="00270907"/>
    <w:rsid w:val="002719AE"/>
    <w:rsid w:val="00272D7E"/>
    <w:rsid w:val="00273BB9"/>
    <w:rsid w:val="00274488"/>
    <w:rsid w:val="00276B34"/>
    <w:rsid w:val="00276CDD"/>
    <w:rsid w:val="0027776D"/>
    <w:rsid w:val="00280263"/>
    <w:rsid w:val="00280290"/>
    <w:rsid w:val="002833FA"/>
    <w:rsid w:val="00283853"/>
    <w:rsid w:val="00283DCE"/>
    <w:rsid w:val="00284FF2"/>
    <w:rsid w:val="00290C24"/>
    <w:rsid w:val="00294A0F"/>
    <w:rsid w:val="002975B2"/>
    <w:rsid w:val="00297DE0"/>
    <w:rsid w:val="002A16E5"/>
    <w:rsid w:val="002A3744"/>
    <w:rsid w:val="002A3B44"/>
    <w:rsid w:val="002A3FA8"/>
    <w:rsid w:val="002A67A8"/>
    <w:rsid w:val="002A7246"/>
    <w:rsid w:val="002B16FB"/>
    <w:rsid w:val="002B222D"/>
    <w:rsid w:val="002B430E"/>
    <w:rsid w:val="002B573F"/>
    <w:rsid w:val="002B5DC0"/>
    <w:rsid w:val="002B63FD"/>
    <w:rsid w:val="002B6B5A"/>
    <w:rsid w:val="002B7227"/>
    <w:rsid w:val="002C10B8"/>
    <w:rsid w:val="002C2B73"/>
    <w:rsid w:val="002C3067"/>
    <w:rsid w:val="002C4194"/>
    <w:rsid w:val="002C6D32"/>
    <w:rsid w:val="002C7ADE"/>
    <w:rsid w:val="002D1506"/>
    <w:rsid w:val="002D1D98"/>
    <w:rsid w:val="002D3997"/>
    <w:rsid w:val="002D5107"/>
    <w:rsid w:val="002D5708"/>
    <w:rsid w:val="002E37EF"/>
    <w:rsid w:val="002E39DB"/>
    <w:rsid w:val="002E5709"/>
    <w:rsid w:val="002E64F2"/>
    <w:rsid w:val="002F2E1A"/>
    <w:rsid w:val="002F48DD"/>
    <w:rsid w:val="00301547"/>
    <w:rsid w:val="00301EDF"/>
    <w:rsid w:val="00301FAB"/>
    <w:rsid w:val="00302049"/>
    <w:rsid w:val="00302D94"/>
    <w:rsid w:val="00307ED2"/>
    <w:rsid w:val="0031082B"/>
    <w:rsid w:val="00313146"/>
    <w:rsid w:val="00315E53"/>
    <w:rsid w:val="003202C3"/>
    <w:rsid w:val="00323F00"/>
    <w:rsid w:val="00324205"/>
    <w:rsid w:val="00326680"/>
    <w:rsid w:val="00331465"/>
    <w:rsid w:val="00331B32"/>
    <w:rsid w:val="0033596D"/>
    <w:rsid w:val="00336851"/>
    <w:rsid w:val="00336E43"/>
    <w:rsid w:val="00336FA1"/>
    <w:rsid w:val="00340879"/>
    <w:rsid w:val="00346A34"/>
    <w:rsid w:val="003503AB"/>
    <w:rsid w:val="00352FAF"/>
    <w:rsid w:val="00353767"/>
    <w:rsid w:val="00353F8C"/>
    <w:rsid w:val="0035406D"/>
    <w:rsid w:val="003542C0"/>
    <w:rsid w:val="0035641D"/>
    <w:rsid w:val="003572A6"/>
    <w:rsid w:val="003576F0"/>
    <w:rsid w:val="00361B7C"/>
    <w:rsid w:val="00361E1C"/>
    <w:rsid w:val="00364BBF"/>
    <w:rsid w:val="0036571F"/>
    <w:rsid w:val="003678F9"/>
    <w:rsid w:val="00367BB0"/>
    <w:rsid w:val="00367E15"/>
    <w:rsid w:val="00370E22"/>
    <w:rsid w:val="003738EC"/>
    <w:rsid w:val="00374459"/>
    <w:rsid w:val="00374DD8"/>
    <w:rsid w:val="00375048"/>
    <w:rsid w:val="003768BD"/>
    <w:rsid w:val="00381BC5"/>
    <w:rsid w:val="00382551"/>
    <w:rsid w:val="00384ACF"/>
    <w:rsid w:val="00386197"/>
    <w:rsid w:val="003870B5"/>
    <w:rsid w:val="00387AD7"/>
    <w:rsid w:val="00390351"/>
    <w:rsid w:val="0039047B"/>
    <w:rsid w:val="003916AF"/>
    <w:rsid w:val="00394357"/>
    <w:rsid w:val="00394E3E"/>
    <w:rsid w:val="003953F7"/>
    <w:rsid w:val="003A1EE4"/>
    <w:rsid w:val="003A319D"/>
    <w:rsid w:val="003A31E1"/>
    <w:rsid w:val="003A4CC3"/>
    <w:rsid w:val="003A61E4"/>
    <w:rsid w:val="003A64B6"/>
    <w:rsid w:val="003A7D09"/>
    <w:rsid w:val="003B0D34"/>
    <w:rsid w:val="003B3F9D"/>
    <w:rsid w:val="003B63E4"/>
    <w:rsid w:val="003B6F3B"/>
    <w:rsid w:val="003B7562"/>
    <w:rsid w:val="003C0AA9"/>
    <w:rsid w:val="003C1015"/>
    <w:rsid w:val="003C1F16"/>
    <w:rsid w:val="003C2E94"/>
    <w:rsid w:val="003C485A"/>
    <w:rsid w:val="003C5926"/>
    <w:rsid w:val="003D0509"/>
    <w:rsid w:val="003D096C"/>
    <w:rsid w:val="003D2185"/>
    <w:rsid w:val="003D36BE"/>
    <w:rsid w:val="003D419E"/>
    <w:rsid w:val="003D41B7"/>
    <w:rsid w:val="003D53A7"/>
    <w:rsid w:val="003D58F0"/>
    <w:rsid w:val="003D668C"/>
    <w:rsid w:val="003D6C9A"/>
    <w:rsid w:val="003E0568"/>
    <w:rsid w:val="003E123C"/>
    <w:rsid w:val="003E25E1"/>
    <w:rsid w:val="003E44EB"/>
    <w:rsid w:val="003E6E9A"/>
    <w:rsid w:val="003E72AE"/>
    <w:rsid w:val="003F0891"/>
    <w:rsid w:val="003F09F1"/>
    <w:rsid w:val="003F1CFB"/>
    <w:rsid w:val="003F31A4"/>
    <w:rsid w:val="003F5013"/>
    <w:rsid w:val="003F7F12"/>
    <w:rsid w:val="00400632"/>
    <w:rsid w:val="00400ABE"/>
    <w:rsid w:val="00400D9F"/>
    <w:rsid w:val="0040186B"/>
    <w:rsid w:val="00404649"/>
    <w:rsid w:val="00404797"/>
    <w:rsid w:val="00405A22"/>
    <w:rsid w:val="00405B71"/>
    <w:rsid w:val="00405DE1"/>
    <w:rsid w:val="00406E17"/>
    <w:rsid w:val="0040738F"/>
    <w:rsid w:val="004126B4"/>
    <w:rsid w:val="00413C2F"/>
    <w:rsid w:val="00413C77"/>
    <w:rsid w:val="004143FA"/>
    <w:rsid w:val="00415A16"/>
    <w:rsid w:val="00415BE4"/>
    <w:rsid w:val="00422A23"/>
    <w:rsid w:val="004232DF"/>
    <w:rsid w:val="0042491A"/>
    <w:rsid w:val="00425C7E"/>
    <w:rsid w:val="00426F50"/>
    <w:rsid w:val="00436D42"/>
    <w:rsid w:val="004417B3"/>
    <w:rsid w:val="00442F4A"/>
    <w:rsid w:val="00444557"/>
    <w:rsid w:val="00446186"/>
    <w:rsid w:val="00446A01"/>
    <w:rsid w:val="0045014F"/>
    <w:rsid w:val="004502CD"/>
    <w:rsid w:val="00450352"/>
    <w:rsid w:val="00451884"/>
    <w:rsid w:val="0045214D"/>
    <w:rsid w:val="00453266"/>
    <w:rsid w:val="00453EEA"/>
    <w:rsid w:val="004558E7"/>
    <w:rsid w:val="00457B9B"/>
    <w:rsid w:val="00461332"/>
    <w:rsid w:val="004625D1"/>
    <w:rsid w:val="004627C9"/>
    <w:rsid w:val="004642EE"/>
    <w:rsid w:val="00467361"/>
    <w:rsid w:val="004713E3"/>
    <w:rsid w:val="00473D8B"/>
    <w:rsid w:val="00474EF0"/>
    <w:rsid w:val="00476A05"/>
    <w:rsid w:val="00480C0C"/>
    <w:rsid w:val="004823CE"/>
    <w:rsid w:val="004827FD"/>
    <w:rsid w:val="00484184"/>
    <w:rsid w:val="00487A2E"/>
    <w:rsid w:val="00487B24"/>
    <w:rsid w:val="0049037D"/>
    <w:rsid w:val="00490C0C"/>
    <w:rsid w:val="00491176"/>
    <w:rsid w:val="00491244"/>
    <w:rsid w:val="0049416C"/>
    <w:rsid w:val="004A1EBE"/>
    <w:rsid w:val="004A39B5"/>
    <w:rsid w:val="004A5FEE"/>
    <w:rsid w:val="004A6CF3"/>
    <w:rsid w:val="004B1458"/>
    <w:rsid w:val="004B22F0"/>
    <w:rsid w:val="004B234B"/>
    <w:rsid w:val="004B3032"/>
    <w:rsid w:val="004B3D0B"/>
    <w:rsid w:val="004B68E4"/>
    <w:rsid w:val="004B7C47"/>
    <w:rsid w:val="004C06F0"/>
    <w:rsid w:val="004C0768"/>
    <w:rsid w:val="004C19E0"/>
    <w:rsid w:val="004C3C56"/>
    <w:rsid w:val="004C3FB0"/>
    <w:rsid w:val="004C7DB7"/>
    <w:rsid w:val="004D0840"/>
    <w:rsid w:val="004D687D"/>
    <w:rsid w:val="004D6E7F"/>
    <w:rsid w:val="004E2C05"/>
    <w:rsid w:val="004E3E0F"/>
    <w:rsid w:val="004E4410"/>
    <w:rsid w:val="004E6E24"/>
    <w:rsid w:val="004E7E4C"/>
    <w:rsid w:val="004F0566"/>
    <w:rsid w:val="004F3C79"/>
    <w:rsid w:val="004F4188"/>
    <w:rsid w:val="004F4F2E"/>
    <w:rsid w:val="004F4FBB"/>
    <w:rsid w:val="004F62E7"/>
    <w:rsid w:val="004F662C"/>
    <w:rsid w:val="004F69B8"/>
    <w:rsid w:val="004F7EFE"/>
    <w:rsid w:val="00500041"/>
    <w:rsid w:val="00500AAF"/>
    <w:rsid w:val="00501398"/>
    <w:rsid w:val="0050172D"/>
    <w:rsid w:val="00502286"/>
    <w:rsid w:val="005075FB"/>
    <w:rsid w:val="00515B2E"/>
    <w:rsid w:val="00517A8D"/>
    <w:rsid w:val="00517D3E"/>
    <w:rsid w:val="0052162A"/>
    <w:rsid w:val="00523E21"/>
    <w:rsid w:val="00524D20"/>
    <w:rsid w:val="00524E83"/>
    <w:rsid w:val="00525ADC"/>
    <w:rsid w:val="00525C5F"/>
    <w:rsid w:val="0052692B"/>
    <w:rsid w:val="00526E50"/>
    <w:rsid w:val="00527605"/>
    <w:rsid w:val="005331BE"/>
    <w:rsid w:val="0053580A"/>
    <w:rsid w:val="00535C4E"/>
    <w:rsid w:val="005369B3"/>
    <w:rsid w:val="005431AC"/>
    <w:rsid w:val="0054362E"/>
    <w:rsid w:val="005436C3"/>
    <w:rsid w:val="0054511B"/>
    <w:rsid w:val="005460D1"/>
    <w:rsid w:val="005536BC"/>
    <w:rsid w:val="0055463F"/>
    <w:rsid w:val="005556E5"/>
    <w:rsid w:val="005567BD"/>
    <w:rsid w:val="005605CC"/>
    <w:rsid w:val="0056187F"/>
    <w:rsid w:val="005622C6"/>
    <w:rsid w:val="00564A6B"/>
    <w:rsid w:val="00564D42"/>
    <w:rsid w:val="0057053A"/>
    <w:rsid w:val="00575312"/>
    <w:rsid w:val="00575400"/>
    <w:rsid w:val="00576FA4"/>
    <w:rsid w:val="005806BC"/>
    <w:rsid w:val="00582BFD"/>
    <w:rsid w:val="00583CB7"/>
    <w:rsid w:val="00586B42"/>
    <w:rsid w:val="00591A6C"/>
    <w:rsid w:val="00592063"/>
    <w:rsid w:val="00592331"/>
    <w:rsid w:val="00592AFB"/>
    <w:rsid w:val="00593396"/>
    <w:rsid w:val="00594ECB"/>
    <w:rsid w:val="00595432"/>
    <w:rsid w:val="00595747"/>
    <w:rsid w:val="00595850"/>
    <w:rsid w:val="005A0E9A"/>
    <w:rsid w:val="005A3A1E"/>
    <w:rsid w:val="005A4B09"/>
    <w:rsid w:val="005A5C3E"/>
    <w:rsid w:val="005A6208"/>
    <w:rsid w:val="005A6B81"/>
    <w:rsid w:val="005A6D84"/>
    <w:rsid w:val="005B1C13"/>
    <w:rsid w:val="005B1CB6"/>
    <w:rsid w:val="005B595E"/>
    <w:rsid w:val="005B622D"/>
    <w:rsid w:val="005B6289"/>
    <w:rsid w:val="005C0107"/>
    <w:rsid w:val="005C1FA5"/>
    <w:rsid w:val="005C2F23"/>
    <w:rsid w:val="005C3171"/>
    <w:rsid w:val="005C3D16"/>
    <w:rsid w:val="005D03D7"/>
    <w:rsid w:val="005D0E5F"/>
    <w:rsid w:val="005D19F8"/>
    <w:rsid w:val="005D28B9"/>
    <w:rsid w:val="005D2EC9"/>
    <w:rsid w:val="005D3BDF"/>
    <w:rsid w:val="005D63EA"/>
    <w:rsid w:val="005D750A"/>
    <w:rsid w:val="005E14C2"/>
    <w:rsid w:val="005E1B8F"/>
    <w:rsid w:val="005E4F4A"/>
    <w:rsid w:val="005E54F8"/>
    <w:rsid w:val="005E58B1"/>
    <w:rsid w:val="005E63EA"/>
    <w:rsid w:val="005E7525"/>
    <w:rsid w:val="005F059E"/>
    <w:rsid w:val="005F2A08"/>
    <w:rsid w:val="005F382C"/>
    <w:rsid w:val="005F4D34"/>
    <w:rsid w:val="005F531F"/>
    <w:rsid w:val="005F7A09"/>
    <w:rsid w:val="005F7F85"/>
    <w:rsid w:val="00600624"/>
    <w:rsid w:val="00604775"/>
    <w:rsid w:val="006059F8"/>
    <w:rsid w:val="0060729D"/>
    <w:rsid w:val="00607791"/>
    <w:rsid w:val="00607BA5"/>
    <w:rsid w:val="00607CF3"/>
    <w:rsid w:val="0061053A"/>
    <w:rsid w:val="00611C5C"/>
    <w:rsid w:val="00612C1B"/>
    <w:rsid w:val="00614288"/>
    <w:rsid w:val="00614C1D"/>
    <w:rsid w:val="00615E80"/>
    <w:rsid w:val="00620609"/>
    <w:rsid w:val="006206ED"/>
    <w:rsid w:val="00621EBC"/>
    <w:rsid w:val="00625DC3"/>
    <w:rsid w:val="00626312"/>
    <w:rsid w:val="00630226"/>
    <w:rsid w:val="006313A3"/>
    <w:rsid w:val="00631C46"/>
    <w:rsid w:val="00635041"/>
    <w:rsid w:val="00635064"/>
    <w:rsid w:val="00635382"/>
    <w:rsid w:val="00635B85"/>
    <w:rsid w:val="00637859"/>
    <w:rsid w:val="00640718"/>
    <w:rsid w:val="00640C5D"/>
    <w:rsid w:val="00641015"/>
    <w:rsid w:val="00643F18"/>
    <w:rsid w:val="006501D8"/>
    <w:rsid w:val="00650E6A"/>
    <w:rsid w:val="0065154B"/>
    <w:rsid w:val="00652438"/>
    <w:rsid w:val="00652F10"/>
    <w:rsid w:val="00653884"/>
    <w:rsid w:val="006559F7"/>
    <w:rsid w:val="00655B75"/>
    <w:rsid w:val="006562C7"/>
    <w:rsid w:val="00657687"/>
    <w:rsid w:val="0066224A"/>
    <w:rsid w:val="006653C3"/>
    <w:rsid w:val="00666BD6"/>
    <w:rsid w:val="006679C5"/>
    <w:rsid w:val="00667DAB"/>
    <w:rsid w:val="00670D98"/>
    <w:rsid w:val="006719AE"/>
    <w:rsid w:val="00672A03"/>
    <w:rsid w:val="00672CD7"/>
    <w:rsid w:val="006738B3"/>
    <w:rsid w:val="0067512C"/>
    <w:rsid w:val="00675195"/>
    <w:rsid w:val="00675D2F"/>
    <w:rsid w:val="00675E5D"/>
    <w:rsid w:val="00677AB6"/>
    <w:rsid w:val="0068005E"/>
    <w:rsid w:val="006801DD"/>
    <w:rsid w:val="00680817"/>
    <w:rsid w:val="006814F4"/>
    <w:rsid w:val="0068261F"/>
    <w:rsid w:val="006837F6"/>
    <w:rsid w:val="0068482D"/>
    <w:rsid w:val="00685552"/>
    <w:rsid w:val="00686921"/>
    <w:rsid w:val="00690E5F"/>
    <w:rsid w:val="00691AA4"/>
    <w:rsid w:val="00693A83"/>
    <w:rsid w:val="00693D8A"/>
    <w:rsid w:val="0069416F"/>
    <w:rsid w:val="00695BAC"/>
    <w:rsid w:val="006A160C"/>
    <w:rsid w:val="006A405F"/>
    <w:rsid w:val="006A602B"/>
    <w:rsid w:val="006A77E4"/>
    <w:rsid w:val="006B044F"/>
    <w:rsid w:val="006B1B0A"/>
    <w:rsid w:val="006B23D6"/>
    <w:rsid w:val="006B35CB"/>
    <w:rsid w:val="006B366E"/>
    <w:rsid w:val="006B36A3"/>
    <w:rsid w:val="006B410F"/>
    <w:rsid w:val="006B4ABE"/>
    <w:rsid w:val="006B55BA"/>
    <w:rsid w:val="006B58FC"/>
    <w:rsid w:val="006C0E25"/>
    <w:rsid w:val="006C0E42"/>
    <w:rsid w:val="006C50BF"/>
    <w:rsid w:val="006C747E"/>
    <w:rsid w:val="006C7977"/>
    <w:rsid w:val="006D324E"/>
    <w:rsid w:val="006D3796"/>
    <w:rsid w:val="006D44E9"/>
    <w:rsid w:val="006D56FB"/>
    <w:rsid w:val="006D5969"/>
    <w:rsid w:val="006D6603"/>
    <w:rsid w:val="006D6F0A"/>
    <w:rsid w:val="006D72EF"/>
    <w:rsid w:val="006D7F5C"/>
    <w:rsid w:val="006E02DE"/>
    <w:rsid w:val="006E0B19"/>
    <w:rsid w:val="006E15D8"/>
    <w:rsid w:val="006E1976"/>
    <w:rsid w:val="006E38B6"/>
    <w:rsid w:val="006E652F"/>
    <w:rsid w:val="006F25C7"/>
    <w:rsid w:val="006F41B8"/>
    <w:rsid w:val="006F479E"/>
    <w:rsid w:val="006F62A2"/>
    <w:rsid w:val="0070072E"/>
    <w:rsid w:val="00704132"/>
    <w:rsid w:val="00704E2E"/>
    <w:rsid w:val="00704F2E"/>
    <w:rsid w:val="00705E77"/>
    <w:rsid w:val="00706027"/>
    <w:rsid w:val="007078E7"/>
    <w:rsid w:val="00710FBD"/>
    <w:rsid w:val="00716F9F"/>
    <w:rsid w:val="00720D99"/>
    <w:rsid w:val="00721074"/>
    <w:rsid w:val="00721F2E"/>
    <w:rsid w:val="00723312"/>
    <w:rsid w:val="007254B6"/>
    <w:rsid w:val="00725D67"/>
    <w:rsid w:val="00727772"/>
    <w:rsid w:val="007304D2"/>
    <w:rsid w:val="00733F98"/>
    <w:rsid w:val="00735284"/>
    <w:rsid w:val="00736A92"/>
    <w:rsid w:val="0073717A"/>
    <w:rsid w:val="00740494"/>
    <w:rsid w:val="00745310"/>
    <w:rsid w:val="00745311"/>
    <w:rsid w:val="0074711C"/>
    <w:rsid w:val="00750332"/>
    <w:rsid w:val="007518DD"/>
    <w:rsid w:val="00751E10"/>
    <w:rsid w:val="00755017"/>
    <w:rsid w:val="00755467"/>
    <w:rsid w:val="00756A2B"/>
    <w:rsid w:val="0075766D"/>
    <w:rsid w:val="00760095"/>
    <w:rsid w:val="0076289B"/>
    <w:rsid w:val="00762E80"/>
    <w:rsid w:val="00765AAC"/>
    <w:rsid w:val="0076797C"/>
    <w:rsid w:val="007702BC"/>
    <w:rsid w:val="0077144B"/>
    <w:rsid w:val="007740EC"/>
    <w:rsid w:val="007741F6"/>
    <w:rsid w:val="007748BF"/>
    <w:rsid w:val="00774D58"/>
    <w:rsid w:val="00775DB7"/>
    <w:rsid w:val="007768DD"/>
    <w:rsid w:val="00780420"/>
    <w:rsid w:val="0078221C"/>
    <w:rsid w:val="0078553B"/>
    <w:rsid w:val="0078591A"/>
    <w:rsid w:val="0078626A"/>
    <w:rsid w:val="00786605"/>
    <w:rsid w:val="00787D74"/>
    <w:rsid w:val="00791015"/>
    <w:rsid w:val="00791D3C"/>
    <w:rsid w:val="00791E96"/>
    <w:rsid w:val="00791F28"/>
    <w:rsid w:val="0079302B"/>
    <w:rsid w:val="00793755"/>
    <w:rsid w:val="00793D46"/>
    <w:rsid w:val="00797966"/>
    <w:rsid w:val="00797DE9"/>
    <w:rsid w:val="007A02D6"/>
    <w:rsid w:val="007A2FD7"/>
    <w:rsid w:val="007A3CB8"/>
    <w:rsid w:val="007A47F5"/>
    <w:rsid w:val="007A4D8A"/>
    <w:rsid w:val="007B0D93"/>
    <w:rsid w:val="007B3D3F"/>
    <w:rsid w:val="007B4327"/>
    <w:rsid w:val="007B4587"/>
    <w:rsid w:val="007B5A71"/>
    <w:rsid w:val="007B7A59"/>
    <w:rsid w:val="007B7CFA"/>
    <w:rsid w:val="007C0F41"/>
    <w:rsid w:val="007C12C5"/>
    <w:rsid w:val="007C1B7D"/>
    <w:rsid w:val="007C282A"/>
    <w:rsid w:val="007C3387"/>
    <w:rsid w:val="007C42EA"/>
    <w:rsid w:val="007C5070"/>
    <w:rsid w:val="007C5973"/>
    <w:rsid w:val="007C7474"/>
    <w:rsid w:val="007D0CAF"/>
    <w:rsid w:val="007D21FC"/>
    <w:rsid w:val="007D4B4A"/>
    <w:rsid w:val="007D6FD7"/>
    <w:rsid w:val="007D7460"/>
    <w:rsid w:val="007E0105"/>
    <w:rsid w:val="007E0B7F"/>
    <w:rsid w:val="007E16B6"/>
    <w:rsid w:val="007E2BBB"/>
    <w:rsid w:val="007E5DC7"/>
    <w:rsid w:val="007F07B5"/>
    <w:rsid w:val="007F29C8"/>
    <w:rsid w:val="007F3741"/>
    <w:rsid w:val="007F3EAE"/>
    <w:rsid w:val="007F4BE2"/>
    <w:rsid w:val="007F568B"/>
    <w:rsid w:val="007F70A7"/>
    <w:rsid w:val="007F7C2D"/>
    <w:rsid w:val="00800AF0"/>
    <w:rsid w:val="008019BF"/>
    <w:rsid w:val="00801C96"/>
    <w:rsid w:val="008021EB"/>
    <w:rsid w:val="00803942"/>
    <w:rsid w:val="0080418F"/>
    <w:rsid w:val="00804338"/>
    <w:rsid w:val="00804E07"/>
    <w:rsid w:val="0080669A"/>
    <w:rsid w:val="00807FC4"/>
    <w:rsid w:val="0081054E"/>
    <w:rsid w:val="0081460D"/>
    <w:rsid w:val="008155AC"/>
    <w:rsid w:val="008159C9"/>
    <w:rsid w:val="00826035"/>
    <w:rsid w:val="00827302"/>
    <w:rsid w:val="00830936"/>
    <w:rsid w:val="0083173D"/>
    <w:rsid w:val="00831AE0"/>
    <w:rsid w:val="00831E0E"/>
    <w:rsid w:val="00834813"/>
    <w:rsid w:val="00836AA7"/>
    <w:rsid w:val="008409C6"/>
    <w:rsid w:val="0084423F"/>
    <w:rsid w:val="008446C0"/>
    <w:rsid w:val="00844CC9"/>
    <w:rsid w:val="008460D4"/>
    <w:rsid w:val="00846CF4"/>
    <w:rsid w:val="00847A54"/>
    <w:rsid w:val="00847F32"/>
    <w:rsid w:val="008506E8"/>
    <w:rsid w:val="0085163D"/>
    <w:rsid w:val="008520E1"/>
    <w:rsid w:val="00854929"/>
    <w:rsid w:val="00854C2E"/>
    <w:rsid w:val="00855A62"/>
    <w:rsid w:val="00857E88"/>
    <w:rsid w:val="00860000"/>
    <w:rsid w:val="00861C3F"/>
    <w:rsid w:val="00861F10"/>
    <w:rsid w:val="00863F2B"/>
    <w:rsid w:val="00866754"/>
    <w:rsid w:val="00866A19"/>
    <w:rsid w:val="00866A6D"/>
    <w:rsid w:val="00870481"/>
    <w:rsid w:val="00870501"/>
    <w:rsid w:val="00873F3B"/>
    <w:rsid w:val="0087445D"/>
    <w:rsid w:val="008746A7"/>
    <w:rsid w:val="00874E4D"/>
    <w:rsid w:val="00876330"/>
    <w:rsid w:val="0087642F"/>
    <w:rsid w:val="0087675D"/>
    <w:rsid w:val="008811AD"/>
    <w:rsid w:val="00881957"/>
    <w:rsid w:val="00883F49"/>
    <w:rsid w:val="008860BC"/>
    <w:rsid w:val="00887F03"/>
    <w:rsid w:val="00891787"/>
    <w:rsid w:val="00891ACC"/>
    <w:rsid w:val="00896B95"/>
    <w:rsid w:val="008A0B76"/>
    <w:rsid w:val="008A20B5"/>
    <w:rsid w:val="008A41BA"/>
    <w:rsid w:val="008A7ADD"/>
    <w:rsid w:val="008B042C"/>
    <w:rsid w:val="008B0B0D"/>
    <w:rsid w:val="008B0ECD"/>
    <w:rsid w:val="008B0FFA"/>
    <w:rsid w:val="008B1A8F"/>
    <w:rsid w:val="008B2BD8"/>
    <w:rsid w:val="008B2E22"/>
    <w:rsid w:val="008B4336"/>
    <w:rsid w:val="008C2325"/>
    <w:rsid w:val="008C2360"/>
    <w:rsid w:val="008C401C"/>
    <w:rsid w:val="008C46FF"/>
    <w:rsid w:val="008C5031"/>
    <w:rsid w:val="008D5137"/>
    <w:rsid w:val="008D59C6"/>
    <w:rsid w:val="008D7ABB"/>
    <w:rsid w:val="008E01D9"/>
    <w:rsid w:val="008E24F3"/>
    <w:rsid w:val="008E3A99"/>
    <w:rsid w:val="008E644A"/>
    <w:rsid w:val="008E69C8"/>
    <w:rsid w:val="008E6DC4"/>
    <w:rsid w:val="008E7BEA"/>
    <w:rsid w:val="008F0294"/>
    <w:rsid w:val="008F0839"/>
    <w:rsid w:val="008F2F03"/>
    <w:rsid w:val="008F3711"/>
    <w:rsid w:val="008F49A2"/>
    <w:rsid w:val="008F605B"/>
    <w:rsid w:val="008F633C"/>
    <w:rsid w:val="00900831"/>
    <w:rsid w:val="00901AFC"/>
    <w:rsid w:val="00904320"/>
    <w:rsid w:val="00906548"/>
    <w:rsid w:val="00906549"/>
    <w:rsid w:val="00910088"/>
    <w:rsid w:val="00912278"/>
    <w:rsid w:val="0091296C"/>
    <w:rsid w:val="00912A68"/>
    <w:rsid w:val="00912ED0"/>
    <w:rsid w:val="0091536B"/>
    <w:rsid w:val="00917665"/>
    <w:rsid w:val="00922FC6"/>
    <w:rsid w:val="009233F5"/>
    <w:rsid w:val="0092462F"/>
    <w:rsid w:val="0092594E"/>
    <w:rsid w:val="00925D57"/>
    <w:rsid w:val="0092601A"/>
    <w:rsid w:val="00926E4B"/>
    <w:rsid w:val="009306DA"/>
    <w:rsid w:val="00931B98"/>
    <w:rsid w:val="00933467"/>
    <w:rsid w:val="00936C67"/>
    <w:rsid w:val="00936DF5"/>
    <w:rsid w:val="00937EE8"/>
    <w:rsid w:val="00944B75"/>
    <w:rsid w:val="0094503D"/>
    <w:rsid w:val="009451D6"/>
    <w:rsid w:val="00946DE3"/>
    <w:rsid w:val="00947D3F"/>
    <w:rsid w:val="0095266F"/>
    <w:rsid w:val="00953663"/>
    <w:rsid w:val="00953A35"/>
    <w:rsid w:val="00953D3A"/>
    <w:rsid w:val="00954120"/>
    <w:rsid w:val="00955AF7"/>
    <w:rsid w:val="00956A84"/>
    <w:rsid w:val="00964A91"/>
    <w:rsid w:val="009657B9"/>
    <w:rsid w:val="009668CA"/>
    <w:rsid w:val="00967FED"/>
    <w:rsid w:val="00971473"/>
    <w:rsid w:val="00972993"/>
    <w:rsid w:val="009731E7"/>
    <w:rsid w:val="009800E3"/>
    <w:rsid w:val="009818DC"/>
    <w:rsid w:val="0098340F"/>
    <w:rsid w:val="00983684"/>
    <w:rsid w:val="00984385"/>
    <w:rsid w:val="00984537"/>
    <w:rsid w:val="009877CB"/>
    <w:rsid w:val="00995B97"/>
    <w:rsid w:val="009962DD"/>
    <w:rsid w:val="009A0484"/>
    <w:rsid w:val="009A0C69"/>
    <w:rsid w:val="009A2500"/>
    <w:rsid w:val="009A2C80"/>
    <w:rsid w:val="009A4690"/>
    <w:rsid w:val="009A4891"/>
    <w:rsid w:val="009A4FDB"/>
    <w:rsid w:val="009A6B27"/>
    <w:rsid w:val="009A6D1A"/>
    <w:rsid w:val="009A76AD"/>
    <w:rsid w:val="009A7A94"/>
    <w:rsid w:val="009B0517"/>
    <w:rsid w:val="009B2056"/>
    <w:rsid w:val="009B3789"/>
    <w:rsid w:val="009B4398"/>
    <w:rsid w:val="009B4623"/>
    <w:rsid w:val="009B6245"/>
    <w:rsid w:val="009C21EB"/>
    <w:rsid w:val="009C38FA"/>
    <w:rsid w:val="009C4827"/>
    <w:rsid w:val="009C7198"/>
    <w:rsid w:val="009D00FF"/>
    <w:rsid w:val="009D01CD"/>
    <w:rsid w:val="009D06D6"/>
    <w:rsid w:val="009D0FA8"/>
    <w:rsid w:val="009D15E4"/>
    <w:rsid w:val="009D1AE2"/>
    <w:rsid w:val="009D5A0A"/>
    <w:rsid w:val="009E0F11"/>
    <w:rsid w:val="009E1E0F"/>
    <w:rsid w:val="009E1EBF"/>
    <w:rsid w:val="009E1F22"/>
    <w:rsid w:val="009E71E0"/>
    <w:rsid w:val="009F14C9"/>
    <w:rsid w:val="009F37E2"/>
    <w:rsid w:val="009F3BB2"/>
    <w:rsid w:val="009F4E44"/>
    <w:rsid w:val="009F6E99"/>
    <w:rsid w:val="009F7181"/>
    <w:rsid w:val="009F749C"/>
    <w:rsid w:val="00A0094C"/>
    <w:rsid w:val="00A0458C"/>
    <w:rsid w:val="00A065A5"/>
    <w:rsid w:val="00A1203D"/>
    <w:rsid w:val="00A122EC"/>
    <w:rsid w:val="00A14D5F"/>
    <w:rsid w:val="00A150B0"/>
    <w:rsid w:val="00A1623B"/>
    <w:rsid w:val="00A16533"/>
    <w:rsid w:val="00A1736C"/>
    <w:rsid w:val="00A26F96"/>
    <w:rsid w:val="00A315A8"/>
    <w:rsid w:val="00A31943"/>
    <w:rsid w:val="00A32E36"/>
    <w:rsid w:val="00A3464B"/>
    <w:rsid w:val="00A35DFE"/>
    <w:rsid w:val="00A35E99"/>
    <w:rsid w:val="00A36C9F"/>
    <w:rsid w:val="00A43B41"/>
    <w:rsid w:val="00A44EE6"/>
    <w:rsid w:val="00A45A80"/>
    <w:rsid w:val="00A479AC"/>
    <w:rsid w:val="00A505BD"/>
    <w:rsid w:val="00A51125"/>
    <w:rsid w:val="00A52202"/>
    <w:rsid w:val="00A53ACA"/>
    <w:rsid w:val="00A54076"/>
    <w:rsid w:val="00A543AF"/>
    <w:rsid w:val="00A5445B"/>
    <w:rsid w:val="00A544DA"/>
    <w:rsid w:val="00A5542B"/>
    <w:rsid w:val="00A56CD2"/>
    <w:rsid w:val="00A62E90"/>
    <w:rsid w:val="00A63910"/>
    <w:rsid w:val="00A64B90"/>
    <w:rsid w:val="00A67B82"/>
    <w:rsid w:val="00A67E2D"/>
    <w:rsid w:val="00A67E62"/>
    <w:rsid w:val="00A67EA6"/>
    <w:rsid w:val="00A70F3F"/>
    <w:rsid w:val="00A72AB3"/>
    <w:rsid w:val="00A74067"/>
    <w:rsid w:val="00A74BB0"/>
    <w:rsid w:val="00A76BBF"/>
    <w:rsid w:val="00A76C7F"/>
    <w:rsid w:val="00A80DE3"/>
    <w:rsid w:val="00A810B6"/>
    <w:rsid w:val="00A81F1F"/>
    <w:rsid w:val="00A8373F"/>
    <w:rsid w:val="00A84D22"/>
    <w:rsid w:val="00A8547E"/>
    <w:rsid w:val="00A9054F"/>
    <w:rsid w:val="00A9089E"/>
    <w:rsid w:val="00A9303E"/>
    <w:rsid w:val="00A95186"/>
    <w:rsid w:val="00A96F0E"/>
    <w:rsid w:val="00AA501F"/>
    <w:rsid w:val="00AA58E1"/>
    <w:rsid w:val="00AA6407"/>
    <w:rsid w:val="00AB0E01"/>
    <w:rsid w:val="00AB216D"/>
    <w:rsid w:val="00AB5846"/>
    <w:rsid w:val="00AB6F64"/>
    <w:rsid w:val="00AB727B"/>
    <w:rsid w:val="00AB7D70"/>
    <w:rsid w:val="00AB7F49"/>
    <w:rsid w:val="00AC386E"/>
    <w:rsid w:val="00AC49A4"/>
    <w:rsid w:val="00AC57F3"/>
    <w:rsid w:val="00AC625D"/>
    <w:rsid w:val="00AD0DEF"/>
    <w:rsid w:val="00AD1D72"/>
    <w:rsid w:val="00AD3268"/>
    <w:rsid w:val="00AD3F89"/>
    <w:rsid w:val="00AD408E"/>
    <w:rsid w:val="00AD480D"/>
    <w:rsid w:val="00AD4B9A"/>
    <w:rsid w:val="00AD559A"/>
    <w:rsid w:val="00AD5D16"/>
    <w:rsid w:val="00AE06B7"/>
    <w:rsid w:val="00AE0F91"/>
    <w:rsid w:val="00AE14DA"/>
    <w:rsid w:val="00AE16FC"/>
    <w:rsid w:val="00AE3EE1"/>
    <w:rsid w:val="00AE4810"/>
    <w:rsid w:val="00AE76B2"/>
    <w:rsid w:val="00AE7D5B"/>
    <w:rsid w:val="00AF0610"/>
    <w:rsid w:val="00AF0E94"/>
    <w:rsid w:val="00AF1E9C"/>
    <w:rsid w:val="00AF3F80"/>
    <w:rsid w:val="00AF5E8B"/>
    <w:rsid w:val="00B01C94"/>
    <w:rsid w:val="00B02E34"/>
    <w:rsid w:val="00B039B1"/>
    <w:rsid w:val="00B13129"/>
    <w:rsid w:val="00B20575"/>
    <w:rsid w:val="00B2152A"/>
    <w:rsid w:val="00B24C12"/>
    <w:rsid w:val="00B24E2B"/>
    <w:rsid w:val="00B25588"/>
    <w:rsid w:val="00B2578A"/>
    <w:rsid w:val="00B2592A"/>
    <w:rsid w:val="00B30F83"/>
    <w:rsid w:val="00B3249B"/>
    <w:rsid w:val="00B32E8F"/>
    <w:rsid w:val="00B3354C"/>
    <w:rsid w:val="00B33EC0"/>
    <w:rsid w:val="00B356FA"/>
    <w:rsid w:val="00B367AF"/>
    <w:rsid w:val="00B36D7A"/>
    <w:rsid w:val="00B37C56"/>
    <w:rsid w:val="00B42345"/>
    <w:rsid w:val="00B44B59"/>
    <w:rsid w:val="00B47645"/>
    <w:rsid w:val="00B47D28"/>
    <w:rsid w:val="00B5032C"/>
    <w:rsid w:val="00B5342E"/>
    <w:rsid w:val="00B53A84"/>
    <w:rsid w:val="00B540CD"/>
    <w:rsid w:val="00B6077B"/>
    <w:rsid w:val="00B64AF3"/>
    <w:rsid w:val="00B65B30"/>
    <w:rsid w:val="00B66549"/>
    <w:rsid w:val="00B66A86"/>
    <w:rsid w:val="00B67DB7"/>
    <w:rsid w:val="00B72A6D"/>
    <w:rsid w:val="00B74BED"/>
    <w:rsid w:val="00B779B1"/>
    <w:rsid w:val="00B8436F"/>
    <w:rsid w:val="00B86A5A"/>
    <w:rsid w:val="00B90406"/>
    <w:rsid w:val="00B92D51"/>
    <w:rsid w:val="00B93650"/>
    <w:rsid w:val="00B95AE1"/>
    <w:rsid w:val="00B95D08"/>
    <w:rsid w:val="00BA0656"/>
    <w:rsid w:val="00BA346C"/>
    <w:rsid w:val="00BA66DD"/>
    <w:rsid w:val="00BA6F54"/>
    <w:rsid w:val="00BA7043"/>
    <w:rsid w:val="00BB34A4"/>
    <w:rsid w:val="00BB3653"/>
    <w:rsid w:val="00BB5E6C"/>
    <w:rsid w:val="00BB7497"/>
    <w:rsid w:val="00BC18FB"/>
    <w:rsid w:val="00BC1B08"/>
    <w:rsid w:val="00BC29DD"/>
    <w:rsid w:val="00BC64B0"/>
    <w:rsid w:val="00BD1EB8"/>
    <w:rsid w:val="00BD3229"/>
    <w:rsid w:val="00BD432F"/>
    <w:rsid w:val="00BD5D52"/>
    <w:rsid w:val="00BD662E"/>
    <w:rsid w:val="00BE0471"/>
    <w:rsid w:val="00BE0854"/>
    <w:rsid w:val="00BE109E"/>
    <w:rsid w:val="00BE1CCB"/>
    <w:rsid w:val="00BE3CEA"/>
    <w:rsid w:val="00BE5F28"/>
    <w:rsid w:val="00BE7496"/>
    <w:rsid w:val="00BE7E29"/>
    <w:rsid w:val="00BF1E72"/>
    <w:rsid w:val="00BF2C79"/>
    <w:rsid w:val="00BF3D73"/>
    <w:rsid w:val="00BF466D"/>
    <w:rsid w:val="00BF57FD"/>
    <w:rsid w:val="00BF5DF6"/>
    <w:rsid w:val="00BF6582"/>
    <w:rsid w:val="00BF6B3E"/>
    <w:rsid w:val="00BF7C0E"/>
    <w:rsid w:val="00C00EC3"/>
    <w:rsid w:val="00C018CD"/>
    <w:rsid w:val="00C027FE"/>
    <w:rsid w:val="00C02D27"/>
    <w:rsid w:val="00C05E55"/>
    <w:rsid w:val="00C061E7"/>
    <w:rsid w:val="00C110A6"/>
    <w:rsid w:val="00C12E0C"/>
    <w:rsid w:val="00C133D9"/>
    <w:rsid w:val="00C17B29"/>
    <w:rsid w:val="00C2155C"/>
    <w:rsid w:val="00C22666"/>
    <w:rsid w:val="00C236F8"/>
    <w:rsid w:val="00C24AF1"/>
    <w:rsid w:val="00C26DE7"/>
    <w:rsid w:val="00C279D2"/>
    <w:rsid w:val="00C30C93"/>
    <w:rsid w:val="00C31034"/>
    <w:rsid w:val="00C335FD"/>
    <w:rsid w:val="00C33B59"/>
    <w:rsid w:val="00C34D57"/>
    <w:rsid w:val="00C350F8"/>
    <w:rsid w:val="00C35C98"/>
    <w:rsid w:val="00C40FA7"/>
    <w:rsid w:val="00C4293E"/>
    <w:rsid w:val="00C4326D"/>
    <w:rsid w:val="00C4685E"/>
    <w:rsid w:val="00C475D1"/>
    <w:rsid w:val="00C4772E"/>
    <w:rsid w:val="00C50E1E"/>
    <w:rsid w:val="00C530B8"/>
    <w:rsid w:val="00C53E1D"/>
    <w:rsid w:val="00C542E2"/>
    <w:rsid w:val="00C5503F"/>
    <w:rsid w:val="00C56857"/>
    <w:rsid w:val="00C57463"/>
    <w:rsid w:val="00C576FE"/>
    <w:rsid w:val="00C60E11"/>
    <w:rsid w:val="00C60F9A"/>
    <w:rsid w:val="00C61B01"/>
    <w:rsid w:val="00C66FFA"/>
    <w:rsid w:val="00C70751"/>
    <w:rsid w:val="00C726B4"/>
    <w:rsid w:val="00C77476"/>
    <w:rsid w:val="00C778CD"/>
    <w:rsid w:val="00C839B3"/>
    <w:rsid w:val="00C84D8B"/>
    <w:rsid w:val="00C85574"/>
    <w:rsid w:val="00C85930"/>
    <w:rsid w:val="00C86608"/>
    <w:rsid w:val="00C90363"/>
    <w:rsid w:val="00C9152C"/>
    <w:rsid w:val="00C92E75"/>
    <w:rsid w:val="00C933E3"/>
    <w:rsid w:val="00C936C5"/>
    <w:rsid w:val="00C96A53"/>
    <w:rsid w:val="00C97BFE"/>
    <w:rsid w:val="00CA0C67"/>
    <w:rsid w:val="00CA1BB6"/>
    <w:rsid w:val="00CA1D98"/>
    <w:rsid w:val="00CA23E7"/>
    <w:rsid w:val="00CA365C"/>
    <w:rsid w:val="00CA57A6"/>
    <w:rsid w:val="00CA5813"/>
    <w:rsid w:val="00CA6359"/>
    <w:rsid w:val="00CA63E3"/>
    <w:rsid w:val="00CB0743"/>
    <w:rsid w:val="00CB1F10"/>
    <w:rsid w:val="00CB24D7"/>
    <w:rsid w:val="00CB4DFD"/>
    <w:rsid w:val="00CC20CB"/>
    <w:rsid w:val="00CC33E9"/>
    <w:rsid w:val="00CC3D8D"/>
    <w:rsid w:val="00CC516C"/>
    <w:rsid w:val="00CC64A8"/>
    <w:rsid w:val="00CC6B0E"/>
    <w:rsid w:val="00CC6F3A"/>
    <w:rsid w:val="00CD3F86"/>
    <w:rsid w:val="00CD4A90"/>
    <w:rsid w:val="00CD4B5B"/>
    <w:rsid w:val="00CD7095"/>
    <w:rsid w:val="00CE1269"/>
    <w:rsid w:val="00CE1F3F"/>
    <w:rsid w:val="00CE2D3E"/>
    <w:rsid w:val="00CE367D"/>
    <w:rsid w:val="00CE3B34"/>
    <w:rsid w:val="00CE3D49"/>
    <w:rsid w:val="00CE3FDA"/>
    <w:rsid w:val="00CE6C4A"/>
    <w:rsid w:val="00CF6CB4"/>
    <w:rsid w:val="00D0078D"/>
    <w:rsid w:val="00D02082"/>
    <w:rsid w:val="00D048F6"/>
    <w:rsid w:val="00D04F23"/>
    <w:rsid w:val="00D05303"/>
    <w:rsid w:val="00D06319"/>
    <w:rsid w:val="00D10329"/>
    <w:rsid w:val="00D10A13"/>
    <w:rsid w:val="00D114B0"/>
    <w:rsid w:val="00D1395F"/>
    <w:rsid w:val="00D14AAB"/>
    <w:rsid w:val="00D14B8F"/>
    <w:rsid w:val="00D14F54"/>
    <w:rsid w:val="00D150E6"/>
    <w:rsid w:val="00D1604E"/>
    <w:rsid w:val="00D20423"/>
    <w:rsid w:val="00D20C9B"/>
    <w:rsid w:val="00D216E9"/>
    <w:rsid w:val="00D2489E"/>
    <w:rsid w:val="00D24F2A"/>
    <w:rsid w:val="00D26067"/>
    <w:rsid w:val="00D26B28"/>
    <w:rsid w:val="00D30423"/>
    <w:rsid w:val="00D32660"/>
    <w:rsid w:val="00D34A83"/>
    <w:rsid w:val="00D34E1B"/>
    <w:rsid w:val="00D40186"/>
    <w:rsid w:val="00D41EFB"/>
    <w:rsid w:val="00D43D47"/>
    <w:rsid w:val="00D44659"/>
    <w:rsid w:val="00D456F3"/>
    <w:rsid w:val="00D468B2"/>
    <w:rsid w:val="00D46D5E"/>
    <w:rsid w:val="00D50AA2"/>
    <w:rsid w:val="00D534FD"/>
    <w:rsid w:val="00D5375A"/>
    <w:rsid w:val="00D56D35"/>
    <w:rsid w:val="00D5715C"/>
    <w:rsid w:val="00D579B7"/>
    <w:rsid w:val="00D606DE"/>
    <w:rsid w:val="00D609AD"/>
    <w:rsid w:val="00D6168B"/>
    <w:rsid w:val="00D61A18"/>
    <w:rsid w:val="00D645B7"/>
    <w:rsid w:val="00D673BB"/>
    <w:rsid w:val="00D710BA"/>
    <w:rsid w:val="00D71362"/>
    <w:rsid w:val="00D713D8"/>
    <w:rsid w:val="00D7366F"/>
    <w:rsid w:val="00D73AFB"/>
    <w:rsid w:val="00D7770A"/>
    <w:rsid w:val="00D81C27"/>
    <w:rsid w:val="00D828E9"/>
    <w:rsid w:val="00D82AB7"/>
    <w:rsid w:val="00D82E48"/>
    <w:rsid w:val="00D84439"/>
    <w:rsid w:val="00D844FE"/>
    <w:rsid w:val="00D86F71"/>
    <w:rsid w:val="00D90A72"/>
    <w:rsid w:val="00D90D76"/>
    <w:rsid w:val="00D91FCE"/>
    <w:rsid w:val="00DA01DA"/>
    <w:rsid w:val="00DA1E97"/>
    <w:rsid w:val="00DA2F28"/>
    <w:rsid w:val="00DA6657"/>
    <w:rsid w:val="00DA6B47"/>
    <w:rsid w:val="00DA6D6B"/>
    <w:rsid w:val="00DA76B4"/>
    <w:rsid w:val="00DB07EF"/>
    <w:rsid w:val="00DB1C86"/>
    <w:rsid w:val="00DB203A"/>
    <w:rsid w:val="00DB2928"/>
    <w:rsid w:val="00DB2BE4"/>
    <w:rsid w:val="00DB2FF9"/>
    <w:rsid w:val="00DB3B9A"/>
    <w:rsid w:val="00DB5298"/>
    <w:rsid w:val="00DC166B"/>
    <w:rsid w:val="00DC2333"/>
    <w:rsid w:val="00DC4AAC"/>
    <w:rsid w:val="00DC4BF2"/>
    <w:rsid w:val="00DD2952"/>
    <w:rsid w:val="00DD2AC6"/>
    <w:rsid w:val="00DD36D7"/>
    <w:rsid w:val="00DD3C45"/>
    <w:rsid w:val="00DD3EB2"/>
    <w:rsid w:val="00DD435A"/>
    <w:rsid w:val="00DD474A"/>
    <w:rsid w:val="00DD6E4D"/>
    <w:rsid w:val="00DD7403"/>
    <w:rsid w:val="00DE02A5"/>
    <w:rsid w:val="00DE1BD7"/>
    <w:rsid w:val="00DE2B48"/>
    <w:rsid w:val="00DE49BE"/>
    <w:rsid w:val="00DE6A71"/>
    <w:rsid w:val="00DE6B7C"/>
    <w:rsid w:val="00DF0F7B"/>
    <w:rsid w:val="00DF40BA"/>
    <w:rsid w:val="00DF42F7"/>
    <w:rsid w:val="00DF4A1E"/>
    <w:rsid w:val="00DF7A74"/>
    <w:rsid w:val="00DF7B34"/>
    <w:rsid w:val="00E012DA"/>
    <w:rsid w:val="00E02355"/>
    <w:rsid w:val="00E110AA"/>
    <w:rsid w:val="00E11113"/>
    <w:rsid w:val="00E11476"/>
    <w:rsid w:val="00E11B21"/>
    <w:rsid w:val="00E15220"/>
    <w:rsid w:val="00E155CA"/>
    <w:rsid w:val="00E158EE"/>
    <w:rsid w:val="00E173A7"/>
    <w:rsid w:val="00E22AEE"/>
    <w:rsid w:val="00E24CB8"/>
    <w:rsid w:val="00E251E4"/>
    <w:rsid w:val="00E2634E"/>
    <w:rsid w:val="00E2670D"/>
    <w:rsid w:val="00E31AEB"/>
    <w:rsid w:val="00E32E45"/>
    <w:rsid w:val="00E3469D"/>
    <w:rsid w:val="00E35D62"/>
    <w:rsid w:val="00E368B4"/>
    <w:rsid w:val="00E36EA4"/>
    <w:rsid w:val="00E4079C"/>
    <w:rsid w:val="00E411C7"/>
    <w:rsid w:val="00E43BC3"/>
    <w:rsid w:val="00E43E44"/>
    <w:rsid w:val="00E442E0"/>
    <w:rsid w:val="00E44D7F"/>
    <w:rsid w:val="00E4513C"/>
    <w:rsid w:val="00E47094"/>
    <w:rsid w:val="00E4735E"/>
    <w:rsid w:val="00E47B68"/>
    <w:rsid w:val="00E51774"/>
    <w:rsid w:val="00E55F26"/>
    <w:rsid w:val="00E56E4A"/>
    <w:rsid w:val="00E57887"/>
    <w:rsid w:val="00E604F3"/>
    <w:rsid w:val="00E6147E"/>
    <w:rsid w:val="00E6285A"/>
    <w:rsid w:val="00E62BDC"/>
    <w:rsid w:val="00E64413"/>
    <w:rsid w:val="00E67E31"/>
    <w:rsid w:val="00E72EF3"/>
    <w:rsid w:val="00E76188"/>
    <w:rsid w:val="00E7681D"/>
    <w:rsid w:val="00E81543"/>
    <w:rsid w:val="00E81DB4"/>
    <w:rsid w:val="00E825D0"/>
    <w:rsid w:val="00E83ED2"/>
    <w:rsid w:val="00E84532"/>
    <w:rsid w:val="00E853DB"/>
    <w:rsid w:val="00E91554"/>
    <w:rsid w:val="00E92933"/>
    <w:rsid w:val="00E93166"/>
    <w:rsid w:val="00E96AFF"/>
    <w:rsid w:val="00EA13EF"/>
    <w:rsid w:val="00EA3134"/>
    <w:rsid w:val="00EA3A96"/>
    <w:rsid w:val="00EA4DFF"/>
    <w:rsid w:val="00EA74D1"/>
    <w:rsid w:val="00EA7E5A"/>
    <w:rsid w:val="00EB47B4"/>
    <w:rsid w:val="00EB47DA"/>
    <w:rsid w:val="00EB4A28"/>
    <w:rsid w:val="00EB5022"/>
    <w:rsid w:val="00EB576F"/>
    <w:rsid w:val="00EC246C"/>
    <w:rsid w:val="00EC3CEE"/>
    <w:rsid w:val="00EC4198"/>
    <w:rsid w:val="00EC4ED2"/>
    <w:rsid w:val="00EC7557"/>
    <w:rsid w:val="00ED0895"/>
    <w:rsid w:val="00ED1834"/>
    <w:rsid w:val="00ED472D"/>
    <w:rsid w:val="00ED7AFA"/>
    <w:rsid w:val="00EE0023"/>
    <w:rsid w:val="00EE0040"/>
    <w:rsid w:val="00EE147A"/>
    <w:rsid w:val="00EE3C61"/>
    <w:rsid w:val="00EE4BE8"/>
    <w:rsid w:val="00EF0122"/>
    <w:rsid w:val="00EF0F14"/>
    <w:rsid w:val="00EF4779"/>
    <w:rsid w:val="00EF5F59"/>
    <w:rsid w:val="00EF653A"/>
    <w:rsid w:val="00EF6AF8"/>
    <w:rsid w:val="00EF7648"/>
    <w:rsid w:val="00F002C5"/>
    <w:rsid w:val="00F03261"/>
    <w:rsid w:val="00F05126"/>
    <w:rsid w:val="00F06FEE"/>
    <w:rsid w:val="00F074AB"/>
    <w:rsid w:val="00F074AC"/>
    <w:rsid w:val="00F170C5"/>
    <w:rsid w:val="00F219F6"/>
    <w:rsid w:val="00F22592"/>
    <w:rsid w:val="00F2634D"/>
    <w:rsid w:val="00F26E1C"/>
    <w:rsid w:val="00F27484"/>
    <w:rsid w:val="00F2758B"/>
    <w:rsid w:val="00F27E63"/>
    <w:rsid w:val="00F3068A"/>
    <w:rsid w:val="00F309D4"/>
    <w:rsid w:val="00F30A33"/>
    <w:rsid w:val="00F30D1D"/>
    <w:rsid w:val="00F317A3"/>
    <w:rsid w:val="00F31F0C"/>
    <w:rsid w:val="00F34CC3"/>
    <w:rsid w:val="00F40578"/>
    <w:rsid w:val="00F40DE3"/>
    <w:rsid w:val="00F41DBA"/>
    <w:rsid w:val="00F423C5"/>
    <w:rsid w:val="00F436B4"/>
    <w:rsid w:val="00F47E38"/>
    <w:rsid w:val="00F529FF"/>
    <w:rsid w:val="00F539E3"/>
    <w:rsid w:val="00F54462"/>
    <w:rsid w:val="00F55867"/>
    <w:rsid w:val="00F55A00"/>
    <w:rsid w:val="00F5795E"/>
    <w:rsid w:val="00F57C6D"/>
    <w:rsid w:val="00F57F6D"/>
    <w:rsid w:val="00F62372"/>
    <w:rsid w:val="00F6267A"/>
    <w:rsid w:val="00F6378A"/>
    <w:rsid w:val="00F65ABE"/>
    <w:rsid w:val="00F66072"/>
    <w:rsid w:val="00F66163"/>
    <w:rsid w:val="00F67544"/>
    <w:rsid w:val="00F72223"/>
    <w:rsid w:val="00F72611"/>
    <w:rsid w:val="00F72EDD"/>
    <w:rsid w:val="00F730AB"/>
    <w:rsid w:val="00F76D22"/>
    <w:rsid w:val="00F77FAD"/>
    <w:rsid w:val="00F81C33"/>
    <w:rsid w:val="00F82DAF"/>
    <w:rsid w:val="00F8381F"/>
    <w:rsid w:val="00F86917"/>
    <w:rsid w:val="00F879AA"/>
    <w:rsid w:val="00F9166B"/>
    <w:rsid w:val="00F93A5B"/>
    <w:rsid w:val="00F97719"/>
    <w:rsid w:val="00FA48CB"/>
    <w:rsid w:val="00FA633D"/>
    <w:rsid w:val="00FA6350"/>
    <w:rsid w:val="00FA688B"/>
    <w:rsid w:val="00FB0438"/>
    <w:rsid w:val="00FB114A"/>
    <w:rsid w:val="00FB3ECD"/>
    <w:rsid w:val="00FB4082"/>
    <w:rsid w:val="00FB4B33"/>
    <w:rsid w:val="00FB5BDA"/>
    <w:rsid w:val="00FB7C7F"/>
    <w:rsid w:val="00FC11BB"/>
    <w:rsid w:val="00FC2805"/>
    <w:rsid w:val="00FC2882"/>
    <w:rsid w:val="00FC6673"/>
    <w:rsid w:val="00FC7264"/>
    <w:rsid w:val="00FC7AD7"/>
    <w:rsid w:val="00FC7CDD"/>
    <w:rsid w:val="00FD0780"/>
    <w:rsid w:val="00FD0F27"/>
    <w:rsid w:val="00FD19DB"/>
    <w:rsid w:val="00FD1C16"/>
    <w:rsid w:val="00FD4149"/>
    <w:rsid w:val="00FD4AC7"/>
    <w:rsid w:val="00FD4AF8"/>
    <w:rsid w:val="00FD4D98"/>
    <w:rsid w:val="00FE0ECA"/>
    <w:rsid w:val="00FE6DFA"/>
    <w:rsid w:val="00FF1533"/>
    <w:rsid w:val="00FF285D"/>
    <w:rsid w:val="00FF2DD5"/>
    <w:rsid w:val="00FF3788"/>
    <w:rsid w:val="00FF3E74"/>
    <w:rsid w:val="00FF5934"/>
    <w:rsid w:val="00FF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4B310E3"/>
  <w15:docId w15:val="{13DA58AE-E835-4B85-848B-E4B9F539A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462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5331BE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331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aliases w:val="Heading 3-MISE"/>
    <w:basedOn w:val="Normal"/>
    <w:next w:val="Normal"/>
    <w:link w:val="Heading3Char"/>
    <w:qFormat/>
    <w:rsid w:val="005331B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locked/>
    <w:rsid w:val="00D82E48"/>
    <w:pPr>
      <w:keepNext/>
      <w:suppressAutoHyphens w:val="0"/>
      <w:spacing w:after="60" w:line="260" w:lineRule="atLeast"/>
      <w:ind w:left="878" w:hanging="737"/>
      <w:outlineLvl w:val="3"/>
    </w:pPr>
    <w:rPr>
      <w:rFonts w:ascii="Arial" w:eastAsia="SimSun" w:hAnsi="Arial"/>
      <w:bCs/>
      <w:i/>
      <w:color w:val="003F56"/>
      <w:sz w:val="22"/>
      <w:szCs w:val="28"/>
      <w:lang w:eastAsia="en-US"/>
    </w:rPr>
  </w:style>
  <w:style w:type="paragraph" w:styleId="Heading5">
    <w:name w:val="heading 5"/>
    <w:basedOn w:val="Normal"/>
    <w:next w:val="Normal"/>
    <w:qFormat/>
    <w:locked/>
    <w:rsid w:val="00D82E48"/>
    <w:pPr>
      <w:suppressAutoHyphens w:val="0"/>
      <w:spacing w:before="240" w:after="60" w:line="260" w:lineRule="atLeast"/>
      <w:ind w:left="3021"/>
      <w:outlineLvl w:val="4"/>
    </w:pPr>
    <w:rPr>
      <w:rFonts w:ascii="Calibri" w:eastAsia="SimSun" w:hAnsi="Calibri"/>
      <w:b/>
      <w:bCs/>
      <w:i/>
      <w:iCs/>
      <w:color w:val="000000"/>
      <w:sz w:val="26"/>
      <w:szCs w:val="26"/>
      <w:lang w:val="en-US" w:eastAsia="en-US"/>
    </w:rPr>
  </w:style>
  <w:style w:type="paragraph" w:styleId="Heading6">
    <w:name w:val="heading 6"/>
    <w:basedOn w:val="Normal"/>
    <w:next w:val="Normal"/>
    <w:qFormat/>
    <w:locked/>
    <w:rsid w:val="00D82E48"/>
    <w:pPr>
      <w:suppressAutoHyphens w:val="0"/>
      <w:spacing w:before="240" w:after="60" w:line="260" w:lineRule="atLeast"/>
      <w:ind w:left="3741"/>
      <w:outlineLvl w:val="5"/>
    </w:pPr>
    <w:rPr>
      <w:rFonts w:ascii="Calibri" w:eastAsia="SimSun" w:hAnsi="Calibri"/>
      <w:b/>
      <w:bCs/>
      <w:color w:val="000000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qFormat/>
    <w:locked/>
    <w:rsid w:val="00D82E48"/>
    <w:pPr>
      <w:suppressAutoHyphens w:val="0"/>
      <w:spacing w:before="240" w:after="60" w:line="260" w:lineRule="atLeast"/>
      <w:ind w:left="4461"/>
      <w:outlineLvl w:val="6"/>
    </w:pPr>
    <w:rPr>
      <w:rFonts w:ascii="Calibri" w:eastAsia="SimSun" w:hAnsi="Calibri"/>
      <w:color w:val="000000"/>
      <w:lang w:val="en-US" w:eastAsia="en-US"/>
    </w:rPr>
  </w:style>
  <w:style w:type="paragraph" w:styleId="Heading8">
    <w:name w:val="heading 8"/>
    <w:basedOn w:val="Normal"/>
    <w:next w:val="Normal"/>
    <w:qFormat/>
    <w:locked/>
    <w:rsid w:val="00D82E48"/>
    <w:pPr>
      <w:suppressAutoHyphens w:val="0"/>
      <w:spacing w:before="240" w:after="60" w:line="260" w:lineRule="atLeast"/>
      <w:ind w:left="5181"/>
      <w:outlineLvl w:val="7"/>
    </w:pPr>
    <w:rPr>
      <w:rFonts w:ascii="Calibri" w:eastAsia="SimSun" w:hAnsi="Calibri"/>
      <w:i/>
      <w:iCs/>
      <w:color w:val="000000"/>
      <w:lang w:val="en-US" w:eastAsia="en-US"/>
    </w:rPr>
  </w:style>
  <w:style w:type="paragraph" w:styleId="Heading9">
    <w:name w:val="heading 9"/>
    <w:basedOn w:val="Normal"/>
    <w:next w:val="Normal"/>
    <w:qFormat/>
    <w:locked/>
    <w:rsid w:val="00D82E48"/>
    <w:pPr>
      <w:suppressAutoHyphens w:val="0"/>
      <w:spacing w:before="240" w:after="60" w:line="260" w:lineRule="atLeast"/>
      <w:ind w:left="5901"/>
      <w:outlineLvl w:val="8"/>
    </w:pPr>
    <w:rPr>
      <w:rFonts w:ascii="Cambria" w:eastAsia="SimSun" w:hAnsi="Cambria"/>
      <w:color w:val="000000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5331BE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locked/>
    <w:rsid w:val="005331BE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aliases w:val="Heading 3-MISE Char"/>
    <w:basedOn w:val="DefaultParagraphFont"/>
    <w:link w:val="Heading3"/>
    <w:locked/>
    <w:rsid w:val="005331BE"/>
    <w:rPr>
      <w:rFonts w:ascii="Arial" w:hAnsi="Arial" w:cs="Arial"/>
      <w:b/>
      <w:bCs/>
      <w:sz w:val="26"/>
      <w:szCs w:val="26"/>
      <w:lang w:eastAsia="ar-SA" w:bidi="ar-SA"/>
    </w:rPr>
  </w:style>
  <w:style w:type="character" w:styleId="PageNumber">
    <w:name w:val="page number"/>
    <w:basedOn w:val="DefaultParagraphFont"/>
    <w:rsid w:val="005331BE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331B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331BE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5331B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331BE"/>
    <w:rPr>
      <w:rFonts w:ascii="Times New Roman" w:hAnsi="Times New Roman" w:cs="Times New Roman"/>
      <w:sz w:val="24"/>
      <w:szCs w:val="24"/>
      <w:lang w:eastAsia="ar-SA" w:bidi="ar-SA"/>
    </w:rPr>
  </w:style>
  <w:style w:type="table" w:styleId="TableGrid">
    <w:name w:val="Table Grid"/>
    <w:basedOn w:val="TableNormal"/>
    <w:uiPriority w:val="99"/>
    <w:rsid w:val="0015481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Left">
    <w:name w:val="Style Left"/>
    <w:basedOn w:val="Normal"/>
    <w:rsid w:val="00244589"/>
    <w:pPr>
      <w:suppressAutoHyphens w:val="0"/>
      <w:spacing w:before="60" w:after="60"/>
    </w:pPr>
    <w:rPr>
      <w:rFonts w:ascii="Arial" w:eastAsia="Batang" w:hAnsi="Arial" w:cs="Arial"/>
      <w:sz w:val="22"/>
      <w:szCs w:val="20"/>
      <w:lang w:eastAsia="it-IT"/>
    </w:rPr>
  </w:style>
  <w:style w:type="character" w:styleId="CommentReference">
    <w:name w:val="annotation reference"/>
    <w:basedOn w:val="DefaultParagraphFont"/>
    <w:semiHidden/>
    <w:rsid w:val="008B2E2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B2E2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B2E22"/>
    <w:rPr>
      <w:b/>
      <w:bCs/>
    </w:rPr>
  </w:style>
  <w:style w:type="paragraph" w:styleId="BalloonText">
    <w:name w:val="Balloon Text"/>
    <w:basedOn w:val="Normal"/>
    <w:semiHidden/>
    <w:rsid w:val="008B2E22"/>
    <w:rPr>
      <w:rFonts w:ascii="Tahoma" w:hAnsi="Tahoma" w:cs="Tahoma"/>
      <w:sz w:val="16"/>
      <w:szCs w:val="16"/>
    </w:rPr>
  </w:style>
  <w:style w:type="paragraph" w:customStyle="1" w:styleId="Misebullet2">
    <w:name w:val="Mise bullet 2"/>
    <w:basedOn w:val="Normal"/>
    <w:rsid w:val="005A5C3E"/>
    <w:pPr>
      <w:numPr>
        <w:ilvl w:val="1"/>
        <w:numId w:val="3"/>
      </w:numPr>
    </w:pPr>
  </w:style>
  <w:style w:type="paragraph" w:customStyle="1" w:styleId="MISEBullet1">
    <w:name w:val="MISE Bullet 1"/>
    <w:basedOn w:val="Normal"/>
    <w:link w:val="MISEBullet1CharChar"/>
    <w:autoRedefine/>
    <w:rsid w:val="00E67E31"/>
    <w:pPr>
      <w:numPr>
        <w:numId w:val="2"/>
      </w:numPr>
      <w:suppressAutoHyphens w:val="0"/>
      <w:autoSpaceDE w:val="0"/>
      <w:autoSpaceDN w:val="0"/>
      <w:adjustRightInd w:val="0"/>
      <w:spacing w:before="120"/>
      <w:jc w:val="both"/>
    </w:pPr>
    <w:rPr>
      <w:rFonts w:ascii="Arial" w:eastAsia="Times New Roman" w:hAnsi="Arial" w:cs="Arial"/>
      <w:bCs/>
      <w:sz w:val="22"/>
      <w:szCs w:val="22"/>
      <w:lang w:eastAsia="it-IT"/>
    </w:rPr>
  </w:style>
  <w:style w:type="character" w:customStyle="1" w:styleId="MISEBullet1CharChar">
    <w:name w:val="MISE Bullet 1 Char Char"/>
    <w:basedOn w:val="DefaultParagraphFont"/>
    <w:link w:val="MISEBullet1"/>
    <w:locked/>
    <w:rsid w:val="00E67E31"/>
    <w:rPr>
      <w:rFonts w:ascii="Arial" w:eastAsia="Times New Roman" w:hAnsi="Arial" w:cs="Arial"/>
      <w:bCs/>
      <w:sz w:val="22"/>
      <w:szCs w:val="22"/>
    </w:rPr>
  </w:style>
  <w:style w:type="paragraph" w:customStyle="1" w:styleId="Style1">
    <w:name w:val="Style1"/>
    <w:basedOn w:val="Normal"/>
    <w:rsid w:val="006B55BA"/>
    <w:pPr>
      <w:numPr>
        <w:ilvl w:val="1"/>
        <w:numId w:val="4"/>
      </w:numPr>
    </w:pPr>
  </w:style>
  <w:style w:type="paragraph" w:customStyle="1" w:styleId="Bullet1">
    <w:name w:val="Bullet 1"/>
    <w:basedOn w:val="Normal"/>
    <w:link w:val="Bullet1Char"/>
    <w:rsid w:val="009D01CD"/>
    <w:pPr>
      <w:numPr>
        <w:numId w:val="5"/>
      </w:numPr>
      <w:suppressAutoHyphens w:val="0"/>
      <w:spacing w:line="260" w:lineRule="atLeast"/>
      <w:ind w:left="340" w:hanging="340"/>
    </w:pPr>
    <w:rPr>
      <w:rFonts w:ascii="Arial" w:eastAsia="Times New Roman" w:hAnsi="Arial"/>
      <w:color w:val="000000"/>
      <w:sz w:val="22"/>
      <w:szCs w:val="20"/>
      <w:lang w:val="en-US" w:eastAsia="en-US"/>
    </w:rPr>
  </w:style>
  <w:style w:type="character" w:customStyle="1" w:styleId="Bullet1Char">
    <w:name w:val="Bullet 1 Char"/>
    <w:basedOn w:val="DefaultParagraphFont"/>
    <w:link w:val="Bullet1"/>
    <w:locked/>
    <w:rsid w:val="009D01CD"/>
    <w:rPr>
      <w:rFonts w:ascii="Arial" w:eastAsia="Times New Roman" w:hAnsi="Arial"/>
      <w:color w:val="000000"/>
      <w:sz w:val="22"/>
      <w:lang w:val="en-US" w:eastAsia="en-US"/>
    </w:rPr>
  </w:style>
  <w:style w:type="paragraph" w:customStyle="1" w:styleId="Bullet2">
    <w:name w:val="Bullet 2"/>
    <w:basedOn w:val="Bullet1"/>
    <w:link w:val="Bullet2Char"/>
    <w:rsid w:val="009D01CD"/>
    <w:pPr>
      <w:numPr>
        <w:numId w:val="0"/>
      </w:numPr>
    </w:pPr>
  </w:style>
  <w:style w:type="character" w:customStyle="1" w:styleId="Bullet2Char">
    <w:name w:val="Bullet 2 Char"/>
    <w:basedOn w:val="Bullet1Char"/>
    <w:link w:val="Bullet2"/>
    <w:locked/>
    <w:rsid w:val="009D01CD"/>
    <w:rPr>
      <w:rFonts w:ascii="Arial" w:eastAsia="Times New Roman" w:hAnsi="Arial"/>
      <w:color w:val="000000"/>
      <w:sz w:val="22"/>
      <w:lang w:val="en-US" w:eastAsia="en-US" w:bidi="ar-SA"/>
    </w:rPr>
  </w:style>
  <w:style w:type="paragraph" w:styleId="BodyText2">
    <w:name w:val="Body Text 2"/>
    <w:basedOn w:val="Normal"/>
    <w:rsid w:val="00B47D28"/>
    <w:pPr>
      <w:suppressAutoHyphens w:val="0"/>
      <w:autoSpaceDE w:val="0"/>
      <w:autoSpaceDN w:val="0"/>
      <w:adjustRightInd w:val="0"/>
      <w:jc w:val="both"/>
    </w:pPr>
    <w:rPr>
      <w:rFonts w:eastAsia="Times New Roman"/>
      <w:szCs w:val="25"/>
      <w:lang w:eastAsia="it-IT"/>
    </w:rPr>
  </w:style>
  <w:style w:type="paragraph" w:customStyle="1" w:styleId="rientro2">
    <w:name w:val="rientro2"/>
    <w:basedOn w:val="Normal"/>
    <w:rsid w:val="00236D0F"/>
    <w:pPr>
      <w:suppressAutoHyphens w:val="0"/>
      <w:spacing w:before="100" w:line="240" w:lineRule="atLeast"/>
      <w:ind w:left="709"/>
      <w:jc w:val="both"/>
    </w:pPr>
    <w:rPr>
      <w:rFonts w:eastAsia="Times New Roman"/>
      <w:szCs w:val="20"/>
      <w:lang w:eastAsia="it-IT"/>
    </w:rPr>
  </w:style>
  <w:style w:type="character" w:styleId="Hyperlink">
    <w:name w:val="Hyperlink"/>
    <w:basedOn w:val="DefaultParagraphFont"/>
    <w:rsid w:val="00FF5934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768B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768BD"/>
    <w:rPr>
      <w:rFonts w:ascii="Times New Roman" w:hAnsi="Times New Roman"/>
      <w:lang w:eastAsia="ar-SA"/>
    </w:rPr>
  </w:style>
  <w:style w:type="character" w:styleId="FootnoteReference">
    <w:name w:val="footnote reference"/>
    <w:basedOn w:val="DefaultParagraphFont"/>
    <w:uiPriority w:val="99"/>
    <w:unhideWhenUsed/>
    <w:rsid w:val="003768BD"/>
    <w:rPr>
      <w:vertAlign w:val="superscript"/>
    </w:rPr>
  </w:style>
  <w:style w:type="paragraph" w:styleId="BodyTextIndent">
    <w:name w:val="Body Text Indent"/>
    <w:basedOn w:val="Normal"/>
    <w:link w:val="BodyTextIndentChar"/>
    <w:uiPriority w:val="99"/>
    <w:unhideWhenUsed/>
    <w:rsid w:val="00C7075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C70751"/>
    <w:rPr>
      <w:rFonts w:ascii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933467"/>
    <w:pPr>
      <w:ind w:left="720"/>
      <w:contextualSpacing/>
    </w:pPr>
  </w:style>
  <w:style w:type="paragraph" w:customStyle="1" w:styleId="Default">
    <w:name w:val="Default"/>
    <w:rsid w:val="00A14D5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M4">
    <w:name w:val="CM4"/>
    <w:basedOn w:val="Normal"/>
    <w:next w:val="Normal"/>
    <w:uiPriority w:val="99"/>
    <w:rsid w:val="00AE14DA"/>
    <w:pPr>
      <w:suppressAutoHyphens w:val="0"/>
      <w:autoSpaceDE w:val="0"/>
      <w:autoSpaceDN w:val="0"/>
      <w:adjustRightInd w:val="0"/>
    </w:pPr>
    <w:rPr>
      <w:rFonts w:ascii="EUAlbertina" w:eastAsiaTheme="minorHAnsi" w:hAnsi="EUAlbertina" w:cstheme="minorBidi"/>
      <w:lang w:eastAsia="en-US"/>
    </w:rPr>
  </w:style>
  <w:style w:type="table" w:customStyle="1" w:styleId="Grigliatabella1">
    <w:name w:val="Griglia tabella1"/>
    <w:basedOn w:val="TableNormal"/>
    <w:next w:val="TableGrid"/>
    <w:uiPriority w:val="59"/>
    <w:rsid w:val="00ED0895"/>
    <w:rPr>
      <w:rFonts w:ascii="Tw Cen MT" w:eastAsiaTheme="minorHAnsi" w:hAnsi="Tw Cen MT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basedOn w:val="DefaultParagraphFont"/>
    <w:link w:val="CommentText"/>
    <w:semiHidden/>
    <w:rsid w:val="00DB3B9A"/>
    <w:rPr>
      <w:rFonts w:ascii="Times New Roman" w:hAnsi="Times New Roman"/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422A2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22A23"/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customXml" Target="../customXml/item4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3E7BC6065CB34FB2BFB71956CC55B0" ma:contentTypeVersion="0" ma:contentTypeDescription="Create a new document." ma:contentTypeScope="" ma:versionID="8ccc8713fffc3a6b8cf6ab06b7c71b7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0A2043-C8D2-464C-918D-BF4BB0AA9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2B7D85-34BA-4BC5-995F-E32517F80EC4}"/>
</file>

<file path=customXml/itemProps3.xml><?xml version="1.0" encoding="utf-8"?>
<ds:datastoreItem xmlns:ds="http://schemas.openxmlformats.org/officeDocument/2006/customXml" ds:itemID="{F8DAB13C-F1FF-44CA-B533-E20074FB78E6}"/>
</file>

<file path=customXml/itemProps4.xml><?xml version="1.0" encoding="utf-8"?>
<ds:datastoreItem xmlns:ds="http://schemas.openxmlformats.org/officeDocument/2006/customXml" ds:itemID="{AB0687D4-1874-467C-BEBB-4E762E8230F9}"/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142457</vt:lpwstr>
  </property>
  <property fmtid="{D5CDD505-2E9C-101B-9397-08002B2CF9AE}" pid="4" name="OptimizationTime">
    <vt:lpwstr>20210721_1550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18</Pages>
  <Words>2895</Words>
  <Characters>19134</Characters>
  <Application>Microsoft Office Word</Application>
  <DocSecurity>0</DocSecurity>
  <Lines>159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21986</CharactersWithSpaces>
  <SharedDoc>false</SharedDoc>
  <HyperlinkBase/>
  <HLinks>
    <vt:vector size="6" baseType="variant">
      <vt:variant>
        <vt:i4>3080202</vt:i4>
      </vt:variant>
      <vt:variant>
        <vt:i4>6</vt:i4>
      </vt:variant>
      <vt:variant>
        <vt:i4>0</vt:i4>
      </vt:variant>
      <vt:variant>
        <vt:i4>5</vt:i4>
      </vt:variant>
      <vt:variant>
        <vt:lpwstr>mailto:valeria.raffaele@sviluppoeconomico.gov.it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fulvio.pellegrini</dc:creator>
  <cp:lastModifiedBy>AT2</cp:lastModifiedBy>
  <cp:revision>13</cp:revision>
  <cp:lastPrinted>2016-09-13T10:16:00Z</cp:lastPrinted>
  <dcterms:created xsi:type="dcterms:W3CDTF">2021-07-05T10:49:00Z</dcterms:created>
  <dcterms:modified xsi:type="dcterms:W3CDTF">2021-07-21T12:44:00Z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0x010100333E7BC6065CB34FB2BFB71956CC55B0</vt:lpwstr>
  </property>
</Properties>
</file>